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406"/>
        <w:gridCol w:w="1441"/>
        <w:gridCol w:w="1432"/>
        <w:gridCol w:w="1491"/>
        <w:gridCol w:w="2297"/>
      </w:tblGrid>
      <w:tr w:rsidR="00530FE3" w14:paraId="029B7470" w14:textId="77777777" w:rsidTr="00530FE3">
        <w:trPr>
          <w:trHeight w:val="513"/>
        </w:trPr>
        <w:tc>
          <w:tcPr>
            <w:tcW w:w="2406" w:type="dxa"/>
            <w:vMerge w:val="restart"/>
          </w:tcPr>
          <w:p w14:paraId="3F231A05" w14:textId="5A80118F" w:rsidR="00530FE3" w:rsidRDefault="00530FE3" w:rsidP="00A208D2">
            <w:pPr>
              <w:rPr>
                <w:sz w:val="28"/>
                <w:szCs w:val="28"/>
              </w:rPr>
            </w:pPr>
            <w:bookmarkStart w:id="0" w:name="_Hlk508958525"/>
            <w:bookmarkStart w:id="1" w:name="_GoBack"/>
            <w:bookmarkEnd w:id="1"/>
            <w:r>
              <w:rPr>
                <w:noProof/>
              </w:rPr>
              <w:drawing>
                <wp:inline distT="0" distB="0" distL="0" distR="0" wp14:anchorId="7E2E6F17" wp14:editId="5668C4E2">
                  <wp:extent cx="1382556" cy="992505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666" cy="100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8DE9B8" w14:textId="77777777" w:rsidR="00530FE3" w:rsidRPr="007C4B7B" w:rsidRDefault="00530FE3" w:rsidP="00A208D2">
            <w:r w:rsidRPr="007C4B7B">
              <w:t>PO Box 299</w:t>
            </w:r>
          </w:p>
          <w:p w14:paraId="6E6AE562" w14:textId="77777777" w:rsidR="00530FE3" w:rsidRPr="007C4B7B" w:rsidRDefault="00530FE3" w:rsidP="00A208D2">
            <w:r w:rsidRPr="007C4B7B">
              <w:t>Oberon NSW 2787</w:t>
            </w:r>
          </w:p>
          <w:p w14:paraId="6E67D7A5" w14:textId="5E421EFE" w:rsidR="00530FE3" w:rsidRDefault="00530FE3" w:rsidP="00A208D2">
            <w:pPr>
              <w:rPr>
                <w:sz w:val="28"/>
                <w:szCs w:val="28"/>
              </w:rPr>
            </w:pPr>
            <w:r w:rsidRPr="007C4B7B">
              <w:t>ABN 98 107 506 208</w:t>
            </w:r>
          </w:p>
        </w:tc>
        <w:tc>
          <w:tcPr>
            <w:tcW w:w="1441" w:type="dxa"/>
          </w:tcPr>
          <w:p w14:paraId="534F8211" w14:textId="22565A42" w:rsidR="00530FE3" w:rsidRDefault="00530FE3" w:rsidP="007C4B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Version</w:t>
            </w:r>
          </w:p>
        </w:tc>
        <w:tc>
          <w:tcPr>
            <w:tcW w:w="1432" w:type="dxa"/>
          </w:tcPr>
          <w:p w14:paraId="2C3DAF14" w14:textId="69F1D91D" w:rsidR="00530FE3" w:rsidRDefault="00530FE3" w:rsidP="007C4B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Author</w:t>
            </w:r>
          </w:p>
        </w:tc>
        <w:tc>
          <w:tcPr>
            <w:tcW w:w="1491" w:type="dxa"/>
          </w:tcPr>
          <w:p w14:paraId="55725121" w14:textId="7A386134" w:rsidR="00530FE3" w:rsidRDefault="00530FE3" w:rsidP="007C4B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Reviewed</w:t>
            </w:r>
          </w:p>
        </w:tc>
        <w:tc>
          <w:tcPr>
            <w:tcW w:w="2297" w:type="dxa"/>
          </w:tcPr>
          <w:p w14:paraId="1D9F480A" w14:textId="31F122AE" w:rsidR="00530FE3" w:rsidRDefault="00530FE3" w:rsidP="007C4B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Reference</w:t>
            </w:r>
          </w:p>
        </w:tc>
      </w:tr>
      <w:tr w:rsidR="00530FE3" w14:paraId="1960E0FF" w14:textId="77777777" w:rsidTr="00530FE3">
        <w:trPr>
          <w:trHeight w:val="559"/>
        </w:trPr>
        <w:tc>
          <w:tcPr>
            <w:tcW w:w="2406" w:type="dxa"/>
            <w:vMerge/>
          </w:tcPr>
          <w:p w14:paraId="20CEA722" w14:textId="77777777" w:rsidR="00530FE3" w:rsidRDefault="00530FE3" w:rsidP="00A208D2">
            <w:pPr>
              <w:rPr>
                <w:sz w:val="28"/>
                <w:szCs w:val="28"/>
              </w:rPr>
            </w:pPr>
          </w:p>
        </w:tc>
        <w:tc>
          <w:tcPr>
            <w:tcW w:w="1441" w:type="dxa"/>
          </w:tcPr>
          <w:p w14:paraId="0539DEB0" w14:textId="27BBED26" w:rsidR="00530FE3" w:rsidRDefault="00C512AB" w:rsidP="00A2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A-Rev</w:t>
            </w:r>
            <w:r w:rsidR="0004137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432" w:type="dxa"/>
          </w:tcPr>
          <w:p w14:paraId="1820C794" w14:textId="0799198C" w:rsidR="00530FE3" w:rsidRPr="00530FE3" w:rsidRDefault="00530FE3" w:rsidP="00724539">
            <w:pPr>
              <w:jc w:val="center"/>
            </w:pPr>
            <w:r w:rsidRPr="00530FE3">
              <w:t>SMS Work party</w:t>
            </w:r>
          </w:p>
        </w:tc>
        <w:tc>
          <w:tcPr>
            <w:tcW w:w="1491" w:type="dxa"/>
          </w:tcPr>
          <w:p w14:paraId="3C9530BD" w14:textId="54643D40" w:rsidR="00530FE3" w:rsidRDefault="00530FE3" w:rsidP="00A2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Committee</w:t>
            </w:r>
          </w:p>
        </w:tc>
        <w:tc>
          <w:tcPr>
            <w:tcW w:w="2297" w:type="dxa"/>
          </w:tcPr>
          <w:p w14:paraId="427B9070" w14:textId="1954361C" w:rsidR="00530FE3" w:rsidRDefault="00C512AB" w:rsidP="00A208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SOP-007</w:t>
            </w:r>
          </w:p>
        </w:tc>
      </w:tr>
      <w:tr w:rsidR="00530FE3" w14:paraId="1FE7AB8D" w14:textId="77777777" w:rsidTr="00530FE3">
        <w:trPr>
          <w:trHeight w:val="638"/>
        </w:trPr>
        <w:tc>
          <w:tcPr>
            <w:tcW w:w="2406" w:type="dxa"/>
            <w:vMerge/>
          </w:tcPr>
          <w:p w14:paraId="34A454FA" w14:textId="77777777" w:rsidR="00530FE3" w:rsidRDefault="00530FE3" w:rsidP="00A208D2">
            <w:pPr>
              <w:rPr>
                <w:sz w:val="28"/>
                <w:szCs w:val="28"/>
              </w:rPr>
            </w:pPr>
          </w:p>
        </w:tc>
        <w:tc>
          <w:tcPr>
            <w:tcW w:w="6661" w:type="dxa"/>
            <w:gridSpan w:val="4"/>
          </w:tcPr>
          <w:p w14:paraId="7E83C348" w14:textId="5CCCCC2C" w:rsidR="00530FE3" w:rsidRDefault="00A26D4A" w:rsidP="00530F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1278B4">
              <w:rPr>
                <w:sz w:val="28"/>
                <w:szCs w:val="28"/>
              </w:rPr>
              <w:t>/04</w:t>
            </w:r>
            <w:r>
              <w:rPr>
                <w:sz w:val="28"/>
                <w:szCs w:val="28"/>
              </w:rPr>
              <w:t>/</w:t>
            </w:r>
            <w:r w:rsidR="001278B4">
              <w:rPr>
                <w:sz w:val="28"/>
                <w:szCs w:val="28"/>
              </w:rPr>
              <w:t>2018</w:t>
            </w:r>
          </w:p>
        </w:tc>
      </w:tr>
      <w:tr w:rsidR="00530FE3" w14:paraId="479EFA65" w14:textId="77777777" w:rsidTr="00530FE3">
        <w:trPr>
          <w:trHeight w:val="637"/>
        </w:trPr>
        <w:tc>
          <w:tcPr>
            <w:tcW w:w="2406" w:type="dxa"/>
            <w:vMerge/>
          </w:tcPr>
          <w:p w14:paraId="3A08F020" w14:textId="77777777" w:rsidR="00530FE3" w:rsidRDefault="00530FE3" w:rsidP="00A208D2">
            <w:pPr>
              <w:rPr>
                <w:sz w:val="28"/>
                <w:szCs w:val="28"/>
              </w:rPr>
            </w:pPr>
          </w:p>
        </w:tc>
        <w:tc>
          <w:tcPr>
            <w:tcW w:w="6661" w:type="dxa"/>
            <w:gridSpan w:val="4"/>
          </w:tcPr>
          <w:p w14:paraId="03F0CAC1" w14:textId="302BC4A2" w:rsidR="00530FE3" w:rsidRDefault="00C512AB" w:rsidP="00530F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 Signals</w:t>
            </w:r>
          </w:p>
        </w:tc>
      </w:tr>
      <w:bookmarkEnd w:id="0"/>
    </w:tbl>
    <w:p w14:paraId="04BDEDD0" w14:textId="4F020934" w:rsidR="00564423" w:rsidRDefault="00564423" w:rsidP="00A208D2">
      <w:pPr>
        <w:rPr>
          <w:sz w:val="28"/>
          <w:szCs w:val="28"/>
        </w:rPr>
      </w:pPr>
    </w:p>
    <w:p w14:paraId="1C27E576" w14:textId="69B460BB" w:rsidR="00530FE3" w:rsidRDefault="00530FE3" w:rsidP="00A208D2">
      <w:pPr>
        <w:rPr>
          <w:sz w:val="28"/>
          <w:szCs w:val="28"/>
        </w:rPr>
      </w:pPr>
    </w:p>
    <w:p w14:paraId="7F42BBDA" w14:textId="77777777" w:rsidR="00724539" w:rsidRDefault="00724539" w:rsidP="00A208D2">
      <w:pPr>
        <w:rPr>
          <w:sz w:val="28"/>
          <w:szCs w:val="28"/>
        </w:rPr>
      </w:pPr>
    </w:p>
    <w:p w14:paraId="64918BEE" w14:textId="3EB208B2" w:rsidR="00530FE3" w:rsidRDefault="00530FE3" w:rsidP="00A208D2">
      <w:pPr>
        <w:rPr>
          <w:sz w:val="28"/>
          <w:szCs w:val="28"/>
        </w:rPr>
      </w:pPr>
    </w:p>
    <w:p w14:paraId="4F046955" w14:textId="0E1A8AD3" w:rsidR="00530FE3" w:rsidRDefault="007C2885" w:rsidP="00A208D2">
      <w:pPr>
        <w:rPr>
          <w:sz w:val="28"/>
          <w:szCs w:val="28"/>
        </w:rPr>
      </w:pPr>
      <w:r>
        <w:rPr>
          <w:sz w:val="28"/>
          <w:szCs w:val="28"/>
        </w:rPr>
        <w:t>Document Status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54"/>
      </w:tblGrid>
      <w:tr w:rsidR="002A1158" w14:paraId="5A3623C0" w14:textId="77777777" w:rsidTr="00530FE3">
        <w:tc>
          <w:tcPr>
            <w:tcW w:w="1502" w:type="dxa"/>
          </w:tcPr>
          <w:p w14:paraId="70B24944" w14:textId="3A00C2EE" w:rsidR="002A1158" w:rsidRDefault="007C2885" w:rsidP="007C28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Version</w:t>
            </w:r>
          </w:p>
        </w:tc>
        <w:tc>
          <w:tcPr>
            <w:tcW w:w="1502" w:type="dxa"/>
          </w:tcPr>
          <w:p w14:paraId="02B1A679" w14:textId="07180E26" w:rsidR="002A1158" w:rsidRDefault="007C2885" w:rsidP="007C28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</w:t>
            </w:r>
          </w:p>
        </w:tc>
        <w:tc>
          <w:tcPr>
            <w:tcW w:w="1503" w:type="dxa"/>
          </w:tcPr>
          <w:p w14:paraId="744C31AB" w14:textId="1F3797DA" w:rsidR="002A1158" w:rsidRDefault="007C2885" w:rsidP="007C28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</w:t>
            </w:r>
          </w:p>
        </w:tc>
        <w:tc>
          <w:tcPr>
            <w:tcW w:w="1503" w:type="dxa"/>
          </w:tcPr>
          <w:p w14:paraId="2A1A526E" w14:textId="457CFBE7" w:rsidR="002A1158" w:rsidRDefault="007C2885" w:rsidP="007C28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Prepared</w:t>
            </w:r>
          </w:p>
        </w:tc>
        <w:tc>
          <w:tcPr>
            <w:tcW w:w="1503" w:type="dxa"/>
          </w:tcPr>
          <w:p w14:paraId="4ED90054" w14:textId="18DDBDA3" w:rsidR="002A1158" w:rsidRDefault="007C2885" w:rsidP="007C28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Reviewed</w:t>
            </w:r>
          </w:p>
        </w:tc>
        <w:tc>
          <w:tcPr>
            <w:tcW w:w="1554" w:type="dxa"/>
          </w:tcPr>
          <w:p w14:paraId="75EE8375" w14:textId="0EB0282C" w:rsidR="002A1158" w:rsidRDefault="007C2885" w:rsidP="007C28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Approved </w:t>
            </w:r>
          </w:p>
        </w:tc>
      </w:tr>
      <w:tr w:rsidR="002A1158" w14:paraId="1C0CDC42" w14:textId="77777777" w:rsidTr="00530FE3">
        <w:tc>
          <w:tcPr>
            <w:tcW w:w="1502" w:type="dxa"/>
          </w:tcPr>
          <w:p w14:paraId="6A066D84" w14:textId="68EB3874" w:rsidR="002A1158" w:rsidRPr="0004137B" w:rsidRDefault="009C41B7" w:rsidP="00A7749E">
            <w:r w:rsidRPr="0004137B">
              <w:t>A</w:t>
            </w:r>
          </w:p>
        </w:tc>
        <w:tc>
          <w:tcPr>
            <w:tcW w:w="1502" w:type="dxa"/>
          </w:tcPr>
          <w:p w14:paraId="13A448F5" w14:textId="67344BBE" w:rsidR="002A1158" w:rsidRPr="0004137B" w:rsidRDefault="009C41B7" w:rsidP="00A7749E">
            <w:r w:rsidRPr="0004137B">
              <w:t>23/11/2011</w:t>
            </w:r>
          </w:p>
        </w:tc>
        <w:tc>
          <w:tcPr>
            <w:tcW w:w="1503" w:type="dxa"/>
          </w:tcPr>
          <w:p w14:paraId="208F96FA" w14:textId="77777777" w:rsidR="002A1158" w:rsidRPr="0004137B" w:rsidRDefault="002A1158" w:rsidP="00A7749E"/>
        </w:tc>
        <w:tc>
          <w:tcPr>
            <w:tcW w:w="1503" w:type="dxa"/>
          </w:tcPr>
          <w:p w14:paraId="3F9FC299" w14:textId="01A2C5FC" w:rsidR="002A1158" w:rsidRPr="0004137B" w:rsidRDefault="009C41B7" w:rsidP="002F6AD9">
            <w:pPr>
              <w:jc w:val="center"/>
            </w:pPr>
            <w:r w:rsidRPr="0004137B">
              <w:t>Ian Davis</w:t>
            </w:r>
          </w:p>
        </w:tc>
        <w:tc>
          <w:tcPr>
            <w:tcW w:w="1503" w:type="dxa"/>
          </w:tcPr>
          <w:p w14:paraId="6EF92FE3" w14:textId="41C0FFD2" w:rsidR="002A1158" w:rsidRPr="0004137B" w:rsidRDefault="009C41B7" w:rsidP="00E2588D">
            <w:pPr>
              <w:jc w:val="center"/>
            </w:pPr>
            <w:r w:rsidRPr="0004137B">
              <w:t>Committee</w:t>
            </w:r>
          </w:p>
        </w:tc>
        <w:tc>
          <w:tcPr>
            <w:tcW w:w="1554" w:type="dxa"/>
          </w:tcPr>
          <w:p w14:paraId="68AEFC2B" w14:textId="4E6FA5E7" w:rsidR="002A1158" w:rsidRPr="0004137B" w:rsidRDefault="009C41B7" w:rsidP="00A7749E">
            <w:r w:rsidRPr="0004137B">
              <w:t>24/11/2011</w:t>
            </w:r>
          </w:p>
        </w:tc>
      </w:tr>
      <w:tr w:rsidR="002A1158" w14:paraId="02667F2B" w14:textId="77777777" w:rsidTr="00530FE3">
        <w:tc>
          <w:tcPr>
            <w:tcW w:w="1502" w:type="dxa"/>
          </w:tcPr>
          <w:p w14:paraId="346A9343" w14:textId="4DDAB7AA" w:rsidR="002A1158" w:rsidRPr="0004137B" w:rsidRDefault="0082498B" w:rsidP="00A7749E">
            <w:r w:rsidRPr="0004137B">
              <w:t>A-Rev 1</w:t>
            </w:r>
          </w:p>
        </w:tc>
        <w:tc>
          <w:tcPr>
            <w:tcW w:w="1502" w:type="dxa"/>
          </w:tcPr>
          <w:p w14:paraId="77A04F86" w14:textId="348AD34F" w:rsidR="002A1158" w:rsidRPr="0004137B" w:rsidRDefault="0082498B" w:rsidP="00A7749E">
            <w:r w:rsidRPr="0004137B">
              <w:t>24/11/2011</w:t>
            </w:r>
          </w:p>
        </w:tc>
        <w:tc>
          <w:tcPr>
            <w:tcW w:w="1503" w:type="dxa"/>
          </w:tcPr>
          <w:p w14:paraId="5C17ADE1" w14:textId="0379073C" w:rsidR="002A1158" w:rsidRPr="0004137B" w:rsidRDefault="00FD7EE6" w:rsidP="00FD7EE6">
            <w:pPr>
              <w:jc w:val="center"/>
            </w:pPr>
            <w:r w:rsidRPr="0004137B">
              <w:t>1</w:t>
            </w:r>
          </w:p>
        </w:tc>
        <w:tc>
          <w:tcPr>
            <w:tcW w:w="1503" w:type="dxa"/>
          </w:tcPr>
          <w:p w14:paraId="137687A7" w14:textId="4CD95CDC" w:rsidR="002A1158" w:rsidRPr="0004137B" w:rsidRDefault="002A1158" w:rsidP="00A7749E"/>
        </w:tc>
        <w:tc>
          <w:tcPr>
            <w:tcW w:w="1503" w:type="dxa"/>
          </w:tcPr>
          <w:p w14:paraId="453ECF42" w14:textId="77777777" w:rsidR="002A1158" w:rsidRPr="0004137B" w:rsidRDefault="002A1158" w:rsidP="00A7749E"/>
        </w:tc>
        <w:tc>
          <w:tcPr>
            <w:tcW w:w="1554" w:type="dxa"/>
          </w:tcPr>
          <w:p w14:paraId="15A1FCA8" w14:textId="77777777" w:rsidR="002A1158" w:rsidRPr="0004137B" w:rsidRDefault="002A1158" w:rsidP="00A7749E"/>
        </w:tc>
      </w:tr>
      <w:tr w:rsidR="007C2885" w14:paraId="3EFD0E08" w14:textId="77777777" w:rsidTr="00530FE3">
        <w:tc>
          <w:tcPr>
            <w:tcW w:w="1502" w:type="dxa"/>
          </w:tcPr>
          <w:p w14:paraId="4C40F8AD" w14:textId="29840CF8" w:rsidR="007C2885" w:rsidRPr="0004137B" w:rsidRDefault="0082498B" w:rsidP="00A7749E">
            <w:r w:rsidRPr="0004137B">
              <w:t>A-Rev</w:t>
            </w:r>
            <w:r w:rsidR="009C65AF" w:rsidRPr="0004137B">
              <w:t xml:space="preserve"> </w:t>
            </w:r>
            <w:r w:rsidRPr="0004137B">
              <w:t>2</w:t>
            </w:r>
          </w:p>
        </w:tc>
        <w:tc>
          <w:tcPr>
            <w:tcW w:w="1502" w:type="dxa"/>
          </w:tcPr>
          <w:p w14:paraId="7390DA90" w14:textId="5C9DB70B" w:rsidR="007C2885" w:rsidRPr="0004137B" w:rsidRDefault="009C65AF" w:rsidP="00A7749E">
            <w:r w:rsidRPr="0004137B">
              <w:t>09/04/2018</w:t>
            </w:r>
          </w:p>
        </w:tc>
        <w:tc>
          <w:tcPr>
            <w:tcW w:w="1503" w:type="dxa"/>
          </w:tcPr>
          <w:p w14:paraId="171DBEBA" w14:textId="49F2561E" w:rsidR="007C2885" w:rsidRPr="0004137B" w:rsidRDefault="009C65AF" w:rsidP="009C65AF">
            <w:pPr>
              <w:jc w:val="center"/>
            </w:pPr>
            <w:r w:rsidRPr="0004137B">
              <w:t>2</w:t>
            </w:r>
          </w:p>
        </w:tc>
        <w:tc>
          <w:tcPr>
            <w:tcW w:w="1503" w:type="dxa"/>
          </w:tcPr>
          <w:p w14:paraId="6B2A9526" w14:textId="5C1A910C" w:rsidR="007C2885" w:rsidRPr="0004137B" w:rsidRDefault="00E21105" w:rsidP="0082498B">
            <w:pPr>
              <w:jc w:val="center"/>
            </w:pPr>
            <w:r w:rsidRPr="0004137B">
              <w:t>SMS Working Party</w:t>
            </w:r>
          </w:p>
        </w:tc>
        <w:tc>
          <w:tcPr>
            <w:tcW w:w="1503" w:type="dxa"/>
          </w:tcPr>
          <w:p w14:paraId="5BA8B9C1" w14:textId="4EA89B56" w:rsidR="007C2885" w:rsidRPr="0004137B" w:rsidRDefault="00E2588D" w:rsidP="00E2588D">
            <w:pPr>
              <w:jc w:val="center"/>
            </w:pPr>
            <w:r>
              <w:t>Committee</w:t>
            </w:r>
          </w:p>
        </w:tc>
        <w:tc>
          <w:tcPr>
            <w:tcW w:w="1554" w:type="dxa"/>
          </w:tcPr>
          <w:p w14:paraId="72EB1121" w14:textId="7C56EBE9" w:rsidR="007C2885" w:rsidRPr="0004137B" w:rsidRDefault="00E2588D" w:rsidP="00E2588D">
            <w:pPr>
              <w:jc w:val="center"/>
            </w:pPr>
            <w:r>
              <w:t>23/04/2018</w:t>
            </w:r>
          </w:p>
        </w:tc>
      </w:tr>
      <w:tr w:rsidR="007C2885" w14:paraId="77845404" w14:textId="77777777" w:rsidTr="00530FE3">
        <w:tc>
          <w:tcPr>
            <w:tcW w:w="1502" w:type="dxa"/>
          </w:tcPr>
          <w:p w14:paraId="19800041" w14:textId="77777777" w:rsidR="007C2885" w:rsidRDefault="007C2885" w:rsidP="00A7749E">
            <w:pPr>
              <w:rPr>
                <w:sz w:val="28"/>
                <w:szCs w:val="28"/>
              </w:rPr>
            </w:pPr>
          </w:p>
        </w:tc>
        <w:tc>
          <w:tcPr>
            <w:tcW w:w="1502" w:type="dxa"/>
          </w:tcPr>
          <w:p w14:paraId="5E967150" w14:textId="77777777" w:rsidR="007C2885" w:rsidRDefault="007C2885" w:rsidP="00A7749E">
            <w:pPr>
              <w:rPr>
                <w:sz w:val="28"/>
                <w:szCs w:val="28"/>
              </w:rPr>
            </w:pPr>
          </w:p>
        </w:tc>
        <w:tc>
          <w:tcPr>
            <w:tcW w:w="1503" w:type="dxa"/>
          </w:tcPr>
          <w:p w14:paraId="4C85F0A4" w14:textId="77777777" w:rsidR="007C2885" w:rsidRDefault="007C2885" w:rsidP="00A7749E">
            <w:pPr>
              <w:rPr>
                <w:sz w:val="28"/>
                <w:szCs w:val="28"/>
              </w:rPr>
            </w:pPr>
          </w:p>
        </w:tc>
        <w:tc>
          <w:tcPr>
            <w:tcW w:w="1503" w:type="dxa"/>
          </w:tcPr>
          <w:p w14:paraId="496D909B" w14:textId="77777777" w:rsidR="007C2885" w:rsidRDefault="007C2885" w:rsidP="00A7749E">
            <w:pPr>
              <w:rPr>
                <w:sz w:val="28"/>
                <w:szCs w:val="28"/>
              </w:rPr>
            </w:pPr>
          </w:p>
        </w:tc>
        <w:tc>
          <w:tcPr>
            <w:tcW w:w="1503" w:type="dxa"/>
          </w:tcPr>
          <w:p w14:paraId="0B5159A9" w14:textId="77777777" w:rsidR="007C2885" w:rsidRDefault="007C2885" w:rsidP="00A7749E">
            <w:pPr>
              <w:rPr>
                <w:sz w:val="28"/>
                <w:szCs w:val="28"/>
              </w:rPr>
            </w:pPr>
          </w:p>
        </w:tc>
        <w:tc>
          <w:tcPr>
            <w:tcW w:w="1554" w:type="dxa"/>
          </w:tcPr>
          <w:p w14:paraId="4AE96995" w14:textId="77777777" w:rsidR="007C2885" w:rsidRDefault="007C2885" w:rsidP="00A7749E">
            <w:pPr>
              <w:rPr>
                <w:sz w:val="28"/>
                <w:szCs w:val="28"/>
              </w:rPr>
            </w:pPr>
          </w:p>
        </w:tc>
      </w:tr>
    </w:tbl>
    <w:p w14:paraId="3E98672E" w14:textId="3BAE1D23" w:rsidR="00564423" w:rsidRDefault="00564423" w:rsidP="00A208D2">
      <w:pPr>
        <w:rPr>
          <w:sz w:val="28"/>
          <w:szCs w:val="28"/>
        </w:rPr>
      </w:pPr>
    </w:p>
    <w:p w14:paraId="21A0A06F" w14:textId="3E2D8FC2" w:rsidR="00DB6D0C" w:rsidRDefault="00DB6D0C" w:rsidP="00A208D2">
      <w:pPr>
        <w:rPr>
          <w:sz w:val="28"/>
          <w:szCs w:val="28"/>
        </w:rPr>
      </w:pPr>
    </w:p>
    <w:p w14:paraId="74F0DF2A" w14:textId="57AE385B" w:rsidR="00724539" w:rsidRDefault="00724539" w:rsidP="00A208D2">
      <w:pPr>
        <w:rPr>
          <w:sz w:val="28"/>
          <w:szCs w:val="28"/>
        </w:rPr>
      </w:pPr>
    </w:p>
    <w:p w14:paraId="51B4DCB0" w14:textId="77777777" w:rsidR="00724539" w:rsidRDefault="00724539" w:rsidP="00A208D2">
      <w:pPr>
        <w:rPr>
          <w:sz w:val="28"/>
          <w:szCs w:val="28"/>
        </w:rPr>
      </w:pPr>
    </w:p>
    <w:p w14:paraId="2D0B0702" w14:textId="7C758AE9" w:rsidR="00DB6D0C" w:rsidRDefault="00DB6D0C" w:rsidP="00A208D2">
      <w:pPr>
        <w:rPr>
          <w:sz w:val="28"/>
          <w:szCs w:val="28"/>
        </w:rPr>
      </w:pPr>
      <w:r>
        <w:rPr>
          <w:sz w:val="28"/>
          <w:szCs w:val="28"/>
        </w:rPr>
        <w:t>Revision Record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6186"/>
      </w:tblGrid>
      <w:tr w:rsidR="00DB6D0C" w14:paraId="1E6FA24D" w14:textId="77777777" w:rsidTr="00DB6D0C">
        <w:tc>
          <w:tcPr>
            <w:tcW w:w="1271" w:type="dxa"/>
          </w:tcPr>
          <w:p w14:paraId="6FAF53CE" w14:textId="056BD670" w:rsidR="00DB6D0C" w:rsidRDefault="00DB6D0C" w:rsidP="00DB6D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</w:t>
            </w:r>
          </w:p>
        </w:tc>
        <w:tc>
          <w:tcPr>
            <w:tcW w:w="1559" w:type="dxa"/>
          </w:tcPr>
          <w:p w14:paraId="342EF8A1" w14:textId="13BB88A5" w:rsidR="00DB6D0C" w:rsidRDefault="00DB6D0C" w:rsidP="00DB6D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issued</w:t>
            </w:r>
          </w:p>
        </w:tc>
        <w:tc>
          <w:tcPr>
            <w:tcW w:w="6186" w:type="dxa"/>
          </w:tcPr>
          <w:p w14:paraId="0904F675" w14:textId="45B7CB45" w:rsidR="00DB6D0C" w:rsidRDefault="00DB6D0C" w:rsidP="00DB6D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Description of Changes</w:t>
            </w:r>
          </w:p>
        </w:tc>
      </w:tr>
      <w:tr w:rsidR="00DB6D0C" w14:paraId="05026394" w14:textId="77777777" w:rsidTr="00DB6D0C">
        <w:tc>
          <w:tcPr>
            <w:tcW w:w="1271" w:type="dxa"/>
          </w:tcPr>
          <w:p w14:paraId="3BB21580" w14:textId="55173DEC" w:rsidR="00DB6D0C" w:rsidRPr="0004137B" w:rsidRDefault="00FD7EE6" w:rsidP="00A208D2">
            <w:r w:rsidRPr="0004137B">
              <w:t>1</w:t>
            </w:r>
          </w:p>
        </w:tc>
        <w:tc>
          <w:tcPr>
            <w:tcW w:w="1559" w:type="dxa"/>
          </w:tcPr>
          <w:p w14:paraId="39EFABD0" w14:textId="4E6AC89B" w:rsidR="00DB6D0C" w:rsidRPr="0004137B" w:rsidRDefault="00FD7EE6" w:rsidP="00A208D2">
            <w:r w:rsidRPr="0004137B">
              <w:t>24/11/2011</w:t>
            </w:r>
          </w:p>
        </w:tc>
        <w:tc>
          <w:tcPr>
            <w:tcW w:w="6186" w:type="dxa"/>
          </w:tcPr>
          <w:p w14:paraId="3A9F1C03" w14:textId="075E67DD" w:rsidR="00DB6D0C" w:rsidRPr="0004137B" w:rsidRDefault="00FD7EE6" w:rsidP="00A208D2">
            <w:r w:rsidRPr="0004137B">
              <w:t>Review</w:t>
            </w:r>
          </w:p>
        </w:tc>
      </w:tr>
      <w:tr w:rsidR="00DB6D0C" w14:paraId="39B106D7" w14:textId="77777777" w:rsidTr="00DB6D0C">
        <w:tc>
          <w:tcPr>
            <w:tcW w:w="1271" w:type="dxa"/>
          </w:tcPr>
          <w:p w14:paraId="47B2D8FE" w14:textId="4BC34B4C" w:rsidR="00DB6D0C" w:rsidRPr="0004137B" w:rsidRDefault="00FD7EE6" w:rsidP="00A208D2">
            <w:r w:rsidRPr="0004137B">
              <w:t>2</w:t>
            </w:r>
          </w:p>
        </w:tc>
        <w:tc>
          <w:tcPr>
            <w:tcW w:w="1559" w:type="dxa"/>
          </w:tcPr>
          <w:p w14:paraId="333B52E7" w14:textId="4CA296CB" w:rsidR="00DB6D0C" w:rsidRPr="0004137B" w:rsidRDefault="00FD7EE6" w:rsidP="00A208D2">
            <w:r w:rsidRPr="0004137B">
              <w:t>09/04/2018</w:t>
            </w:r>
          </w:p>
        </w:tc>
        <w:tc>
          <w:tcPr>
            <w:tcW w:w="6186" w:type="dxa"/>
          </w:tcPr>
          <w:p w14:paraId="05E83E77" w14:textId="74E6E6E3" w:rsidR="00DB6D0C" w:rsidRPr="0004137B" w:rsidRDefault="00FD7EE6" w:rsidP="00A208D2">
            <w:r w:rsidRPr="0004137B">
              <w:t>Change in format, (current 2017) hand signals</w:t>
            </w:r>
          </w:p>
        </w:tc>
      </w:tr>
      <w:tr w:rsidR="00DB6D0C" w14:paraId="67F3CDB8" w14:textId="77777777" w:rsidTr="00DB6D0C">
        <w:tc>
          <w:tcPr>
            <w:tcW w:w="1271" w:type="dxa"/>
          </w:tcPr>
          <w:p w14:paraId="57603501" w14:textId="77777777" w:rsidR="00DB6D0C" w:rsidRDefault="00DB6D0C" w:rsidP="00A208D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20DE4B78" w14:textId="77777777" w:rsidR="00DB6D0C" w:rsidRDefault="00DB6D0C" w:rsidP="00A208D2">
            <w:pPr>
              <w:rPr>
                <w:sz w:val="28"/>
                <w:szCs w:val="28"/>
              </w:rPr>
            </w:pPr>
          </w:p>
        </w:tc>
        <w:tc>
          <w:tcPr>
            <w:tcW w:w="6186" w:type="dxa"/>
          </w:tcPr>
          <w:p w14:paraId="0B0207D9" w14:textId="77777777" w:rsidR="00DB6D0C" w:rsidRDefault="00DB6D0C" w:rsidP="00A208D2">
            <w:pPr>
              <w:rPr>
                <w:sz w:val="28"/>
                <w:szCs w:val="28"/>
              </w:rPr>
            </w:pPr>
          </w:p>
        </w:tc>
      </w:tr>
      <w:tr w:rsidR="00DB6D0C" w14:paraId="24A07B7C" w14:textId="77777777" w:rsidTr="00DB6D0C">
        <w:tc>
          <w:tcPr>
            <w:tcW w:w="1271" w:type="dxa"/>
          </w:tcPr>
          <w:p w14:paraId="0F280D66" w14:textId="77777777" w:rsidR="00DB6D0C" w:rsidRDefault="00DB6D0C" w:rsidP="00A208D2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14:paraId="0E96B7B5" w14:textId="77777777" w:rsidR="00DB6D0C" w:rsidRDefault="00DB6D0C" w:rsidP="00A208D2">
            <w:pPr>
              <w:rPr>
                <w:sz w:val="28"/>
                <w:szCs w:val="28"/>
              </w:rPr>
            </w:pPr>
          </w:p>
        </w:tc>
        <w:tc>
          <w:tcPr>
            <w:tcW w:w="6186" w:type="dxa"/>
          </w:tcPr>
          <w:p w14:paraId="47125054" w14:textId="77777777" w:rsidR="00DB6D0C" w:rsidRDefault="00DB6D0C" w:rsidP="00A208D2">
            <w:pPr>
              <w:rPr>
                <w:sz w:val="28"/>
                <w:szCs w:val="28"/>
              </w:rPr>
            </w:pPr>
          </w:p>
        </w:tc>
      </w:tr>
    </w:tbl>
    <w:p w14:paraId="611384F4" w14:textId="77777777" w:rsidR="00564423" w:rsidRDefault="00564423" w:rsidP="00A208D2">
      <w:pPr>
        <w:rPr>
          <w:sz w:val="28"/>
          <w:szCs w:val="28"/>
        </w:rPr>
      </w:pPr>
    </w:p>
    <w:p w14:paraId="73696EBE" w14:textId="2D3165EF" w:rsidR="00564423" w:rsidRDefault="00564423" w:rsidP="00A208D2">
      <w:pPr>
        <w:rPr>
          <w:sz w:val="28"/>
          <w:szCs w:val="28"/>
        </w:rPr>
      </w:pPr>
    </w:p>
    <w:p w14:paraId="5B204735" w14:textId="00589DBD" w:rsidR="009E4C23" w:rsidRDefault="009E4C23" w:rsidP="00A208D2">
      <w:pPr>
        <w:rPr>
          <w:sz w:val="28"/>
          <w:szCs w:val="28"/>
        </w:rPr>
      </w:pPr>
    </w:p>
    <w:p w14:paraId="62A81B33" w14:textId="66284E91" w:rsidR="009E4C23" w:rsidRDefault="009E4C23" w:rsidP="00A208D2">
      <w:pPr>
        <w:rPr>
          <w:sz w:val="28"/>
          <w:szCs w:val="28"/>
        </w:rPr>
      </w:pPr>
    </w:p>
    <w:p w14:paraId="335AED23" w14:textId="42483719" w:rsidR="009E4C23" w:rsidRDefault="009E4C23" w:rsidP="00A208D2">
      <w:pPr>
        <w:rPr>
          <w:sz w:val="28"/>
          <w:szCs w:val="28"/>
        </w:rPr>
      </w:pPr>
    </w:p>
    <w:p w14:paraId="0AD91452" w14:textId="6E13F113" w:rsidR="009F31EB" w:rsidRDefault="00EE59F3" w:rsidP="00853EB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Hand Signals</w:t>
      </w:r>
    </w:p>
    <w:p w14:paraId="44ED4A42" w14:textId="2CF5AE98" w:rsidR="005F7192" w:rsidRPr="00933221" w:rsidRDefault="00EE59F3" w:rsidP="00933221">
      <w:pPr>
        <w:jc w:val="center"/>
        <w:rPr>
          <w:sz w:val="28"/>
          <w:szCs w:val="28"/>
        </w:rPr>
      </w:pPr>
      <w:r>
        <w:rPr>
          <w:sz w:val="28"/>
          <w:szCs w:val="28"/>
        </w:rPr>
        <w:t>SOP-007</w:t>
      </w:r>
      <w:r w:rsidR="007040E3">
        <w:rPr>
          <w:sz w:val="28"/>
          <w:szCs w:val="28"/>
        </w:rPr>
        <w:t xml:space="preserve"> </w:t>
      </w:r>
    </w:p>
    <w:p w14:paraId="5E468FDB" w14:textId="77777777" w:rsidR="008E06E1" w:rsidRDefault="008E06E1"/>
    <w:p w14:paraId="5409A225" w14:textId="775020A4" w:rsidR="008E06E1" w:rsidRPr="00F03F1E" w:rsidRDefault="008E06E1">
      <w:pPr>
        <w:rPr>
          <w:b/>
          <w:sz w:val="24"/>
          <w:szCs w:val="24"/>
        </w:rPr>
      </w:pPr>
      <w:r w:rsidRPr="00F03F1E">
        <w:rPr>
          <w:b/>
          <w:sz w:val="24"/>
          <w:szCs w:val="24"/>
        </w:rPr>
        <w:t>1: Introduction</w:t>
      </w:r>
    </w:p>
    <w:p w14:paraId="7B117D2F" w14:textId="68FC6CEE" w:rsidR="00EC0EBB" w:rsidRDefault="00EC0EBB">
      <w:r w:rsidRPr="00EC0EBB">
        <w:t>To prescribe the rules for giving and responding to hand</w:t>
      </w:r>
      <w:r>
        <w:t xml:space="preserve"> </w:t>
      </w:r>
      <w:r w:rsidRPr="00EC0EBB">
        <w:t xml:space="preserve">signals used in the Network. </w:t>
      </w:r>
    </w:p>
    <w:p w14:paraId="7D04C4CF" w14:textId="5E0858FF" w:rsidR="00A13AF7" w:rsidRPr="00F03F1E" w:rsidRDefault="008E06E1">
      <w:pPr>
        <w:rPr>
          <w:b/>
          <w:sz w:val="24"/>
          <w:szCs w:val="24"/>
        </w:rPr>
      </w:pPr>
      <w:r w:rsidRPr="00F03F1E">
        <w:rPr>
          <w:b/>
          <w:sz w:val="24"/>
          <w:szCs w:val="24"/>
        </w:rPr>
        <w:t>2: Responsibilities</w:t>
      </w:r>
      <w:r w:rsidR="00F03F1E" w:rsidRPr="00F03F1E">
        <w:rPr>
          <w:b/>
          <w:sz w:val="24"/>
          <w:szCs w:val="24"/>
        </w:rPr>
        <w:t xml:space="preserve"> </w:t>
      </w:r>
      <w:r w:rsidR="00A13AF7" w:rsidRPr="00F03F1E">
        <w:rPr>
          <w:b/>
          <w:sz w:val="24"/>
          <w:szCs w:val="24"/>
        </w:rPr>
        <w:t>Giving hand signals</w:t>
      </w:r>
    </w:p>
    <w:p w14:paraId="7598E521" w14:textId="77777777" w:rsidR="00A13AF7" w:rsidRDefault="00A13AF7">
      <w:r w:rsidRPr="00A13AF7">
        <w:t>Hand</w:t>
      </w:r>
      <w:r>
        <w:t xml:space="preserve"> </w:t>
      </w:r>
      <w:r w:rsidRPr="00A13AF7">
        <w:t>signals must be given:</w:t>
      </w:r>
    </w:p>
    <w:p w14:paraId="2BC76E76" w14:textId="77777777" w:rsidR="00A13AF7" w:rsidRDefault="00A13AF7">
      <w:r w:rsidRPr="00A13AF7">
        <w:t xml:space="preserve">• in a clear and timely manner, and </w:t>
      </w:r>
    </w:p>
    <w:p w14:paraId="6337C98E" w14:textId="77777777" w:rsidR="00A13AF7" w:rsidRDefault="00A13AF7">
      <w:r w:rsidRPr="00A13AF7">
        <w:t xml:space="preserve">• so that they will be received and acted upon only by those who are being signalled. </w:t>
      </w:r>
    </w:p>
    <w:p w14:paraId="18745D35" w14:textId="65C8CB9A" w:rsidR="00A13AF7" w:rsidRDefault="00A13AF7">
      <w:r w:rsidRPr="00A13AF7">
        <w:t>A Hand</w:t>
      </w:r>
      <w:r>
        <w:t xml:space="preserve"> </w:t>
      </w:r>
      <w:r w:rsidRPr="00A13AF7">
        <w:t xml:space="preserve">signaller must: </w:t>
      </w:r>
    </w:p>
    <w:p w14:paraId="01540D1E" w14:textId="77777777" w:rsidR="00A13AF7" w:rsidRDefault="00A13AF7">
      <w:r w:rsidRPr="00A13AF7">
        <w:t xml:space="preserve">• be in or have access to a safe place, and </w:t>
      </w:r>
    </w:p>
    <w:p w14:paraId="49DEEDBA" w14:textId="77777777" w:rsidR="00A13AF7" w:rsidRDefault="00A13AF7">
      <w:r w:rsidRPr="00A13AF7">
        <w:t xml:space="preserve">• be in clear view of those who are being signalled, and </w:t>
      </w:r>
    </w:p>
    <w:p w14:paraId="6ADD9728" w14:textId="77777777" w:rsidR="00A13AF7" w:rsidRDefault="00A13AF7">
      <w:r w:rsidRPr="00A13AF7">
        <w:t>• as required, have effective communication with Signallers or Protection Officers. Responding to hand</w:t>
      </w:r>
      <w:r>
        <w:t xml:space="preserve"> </w:t>
      </w:r>
      <w:r w:rsidRPr="00A13AF7">
        <w:t>signals If the meaning of a hand</w:t>
      </w:r>
      <w:r>
        <w:t xml:space="preserve"> </w:t>
      </w:r>
      <w:r w:rsidRPr="00A13AF7">
        <w:t xml:space="preserve">signal is not understood, Drivers and Track Vehicle Operators must stop to find out the meaning. Drivers and Track Vehicle Operators must: </w:t>
      </w:r>
    </w:p>
    <w:p w14:paraId="6C67D0F9" w14:textId="77777777" w:rsidR="00A13AF7" w:rsidRDefault="00A13AF7">
      <w:r w:rsidRPr="00A13AF7">
        <w:t>• obey hand</w:t>
      </w:r>
      <w:r>
        <w:t xml:space="preserve"> </w:t>
      </w:r>
      <w:r w:rsidRPr="00A13AF7">
        <w:t xml:space="preserve">signals, and </w:t>
      </w:r>
    </w:p>
    <w:p w14:paraId="65D38344" w14:textId="4941EDCC" w:rsidR="00A13AF7" w:rsidRDefault="00A13AF7">
      <w:r w:rsidRPr="00A13AF7">
        <w:t>• acknowledge hand</w:t>
      </w:r>
      <w:r>
        <w:t xml:space="preserve"> </w:t>
      </w:r>
      <w:r w:rsidRPr="00A13AF7">
        <w:t>signals other than shunting hand</w:t>
      </w:r>
      <w:r>
        <w:t xml:space="preserve"> </w:t>
      </w:r>
      <w:r w:rsidRPr="00A13AF7">
        <w:t>signals</w:t>
      </w:r>
    </w:p>
    <w:p w14:paraId="3B0B01A3" w14:textId="4EB09FCA" w:rsidR="00A07218" w:rsidRPr="00F03F1E" w:rsidRDefault="00A07218" w:rsidP="00A07218">
      <w:pPr>
        <w:rPr>
          <w:b/>
          <w:sz w:val="24"/>
          <w:szCs w:val="24"/>
        </w:rPr>
      </w:pPr>
      <w:r>
        <w:t xml:space="preserve"> </w:t>
      </w:r>
      <w:r w:rsidRPr="00F03F1E">
        <w:rPr>
          <w:b/>
          <w:sz w:val="24"/>
          <w:szCs w:val="24"/>
        </w:rPr>
        <w:t>Hand signalling</w:t>
      </w:r>
    </w:p>
    <w:p w14:paraId="5A48C5F5" w14:textId="77777777" w:rsidR="00A07218" w:rsidRDefault="00A07218" w:rsidP="00A07218">
      <w:r>
        <w:t xml:space="preserve"> Hand signals must be given using: </w:t>
      </w:r>
    </w:p>
    <w:p w14:paraId="6E75B4E6" w14:textId="77777777" w:rsidR="00A07218" w:rsidRDefault="00A07218" w:rsidP="00A07218">
      <w:r>
        <w:t xml:space="preserve">• flags or hands during daylight, and </w:t>
      </w:r>
    </w:p>
    <w:p w14:paraId="701ED8BA" w14:textId="77777777" w:rsidR="00A07218" w:rsidRDefault="00A07218" w:rsidP="00A07218">
      <w:r>
        <w:t xml:space="preserve">• lights during darkness and low visibility. </w:t>
      </w:r>
    </w:p>
    <w:p w14:paraId="00C41D47" w14:textId="77777777" w:rsidR="00A07218" w:rsidRDefault="00A07218" w:rsidP="00A07218">
      <w:r>
        <w:t xml:space="preserve">A hand signal must be continued: </w:t>
      </w:r>
    </w:p>
    <w:p w14:paraId="7CE2518C" w14:textId="77777777" w:rsidR="00A07218" w:rsidRDefault="00A07218" w:rsidP="00A07218">
      <w:r>
        <w:t xml:space="preserve">• for the PROCEED and CAUTION hand signal, until the cab of the leading rail vehicle has passed the Hand signaller, and </w:t>
      </w:r>
    </w:p>
    <w:p w14:paraId="5994DC81" w14:textId="77777777" w:rsidR="00A07218" w:rsidRDefault="00A07218" w:rsidP="00A07218">
      <w:r>
        <w:t xml:space="preserve">• for STOP hand signals, until the rail traffic has stopped. If at a signal, a Hand signaller must: </w:t>
      </w:r>
    </w:p>
    <w:p w14:paraId="5B89D6B8" w14:textId="77777777" w:rsidR="00A07218" w:rsidRDefault="00A07218" w:rsidP="00A07218">
      <w:r>
        <w:t xml:space="preserve">• be able to see whether the signal is at STOP, and </w:t>
      </w:r>
    </w:p>
    <w:p w14:paraId="3F064ED2" w14:textId="77777777" w:rsidR="00A07218" w:rsidRDefault="00A07218" w:rsidP="00A07218">
      <w:r>
        <w:t xml:space="preserve">• if rail traffic is required to stop, give a STOP hand signal until rail traffic has stopped. If the signal being held at STOP clears, the Hand signaller must: </w:t>
      </w:r>
    </w:p>
    <w:p w14:paraId="3FADB07A" w14:textId="77777777" w:rsidR="00A07218" w:rsidRDefault="00A07218" w:rsidP="00A07218">
      <w:r>
        <w:t xml:space="preserve">• tell the Signaller to set the signal at STOP, and </w:t>
      </w:r>
    </w:p>
    <w:p w14:paraId="1B790634" w14:textId="77777777" w:rsidR="00A07218" w:rsidRDefault="00A07218" w:rsidP="00A07218">
      <w:r>
        <w:t xml:space="preserve">• tell the Protection Officer, if provided. A Hand signaller must stand well away from signals if: </w:t>
      </w:r>
    </w:p>
    <w:p w14:paraId="63217365" w14:textId="77777777" w:rsidR="00A07218" w:rsidRDefault="00A07218" w:rsidP="00A07218">
      <w:r>
        <w:t xml:space="preserve">• rail traffic is not required to stop, or </w:t>
      </w:r>
    </w:p>
    <w:p w14:paraId="014C7AEA" w14:textId="6CAA965C" w:rsidR="00A07218" w:rsidRDefault="00A07218" w:rsidP="00A07218">
      <w:r>
        <w:t>• not signalling at a signal.</w:t>
      </w:r>
    </w:p>
    <w:p w14:paraId="15D377AE" w14:textId="77777777" w:rsidR="0027782F" w:rsidRDefault="00FF605C" w:rsidP="00FF605C">
      <w:r>
        <w:lastRenderedPageBreak/>
        <w:t>STOP hand</w:t>
      </w:r>
      <w:r w:rsidR="0027782F">
        <w:t xml:space="preserve"> </w:t>
      </w:r>
      <w:r>
        <w:t>signals Drivers and Track Vehicle Operators must stop their trains or track vehicles if they, or other crew members, receive a STOP hand</w:t>
      </w:r>
      <w:r w:rsidR="0027782F">
        <w:t xml:space="preserve"> </w:t>
      </w:r>
      <w:r>
        <w:t xml:space="preserve">signal given by: </w:t>
      </w:r>
    </w:p>
    <w:p w14:paraId="47DA4833" w14:textId="77777777" w:rsidR="0027782F" w:rsidRDefault="00FF605C" w:rsidP="00FF605C">
      <w:r>
        <w:t xml:space="preserve">• a red flag, or </w:t>
      </w:r>
    </w:p>
    <w:p w14:paraId="4649B021" w14:textId="77777777" w:rsidR="0027782F" w:rsidRDefault="00FF605C" w:rsidP="00FF605C">
      <w:r>
        <w:t xml:space="preserve">• a red light, or </w:t>
      </w:r>
    </w:p>
    <w:p w14:paraId="3EDA1333" w14:textId="13F6C5DF" w:rsidR="00FF605C" w:rsidRDefault="00FF605C" w:rsidP="00FF605C">
      <w:r>
        <w:t xml:space="preserve">• both hands held high. </w:t>
      </w:r>
    </w:p>
    <w:p w14:paraId="6F098E17" w14:textId="77777777" w:rsidR="0027782F" w:rsidRDefault="00FF605C" w:rsidP="00FF605C">
      <w:r>
        <w:t>All CLEAR hand</w:t>
      </w:r>
      <w:r w:rsidR="0027782F">
        <w:t xml:space="preserve"> </w:t>
      </w:r>
      <w:r>
        <w:t>signals Drivers or Track Vehicle Operators must sound the whistle to acknowledge an ALL CLEAR hand</w:t>
      </w:r>
      <w:r w:rsidR="0027782F">
        <w:t xml:space="preserve"> </w:t>
      </w:r>
      <w:r>
        <w:t xml:space="preserve">signal given by: </w:t>
      </w:r>
    </w:p>
    <w:p w14:paraId="7146B951" w14:textId="77777777" w:rsidR="00872304" w:rsidRDefault="00FF605C" w:rsidP="00FF605C">
      <w:r>
        <w:t xml:space="preserve">• a white light, or </w:t>
      </w:r>
    </w:p>
    <w:p w14:paraId="4F1F5D93" w14:textId="41403D81" w:rsidR="00FF605C" w:rsidRDefault="00FF605C" w:rsidP="00FF605C">
      <w:r>
        <w:t xml:space="preserve">• one hand held high. </w:t>
      </w:r>
    </w:p>
    <w:p w14:paraId="5E82DC0C" w14:textId="5884590D" w:rsidR="00FF605C" w:rsidRDefault="00FF605C" w:rsidP="00FF605C">
      <w:r>
        <w:t>DANGER hand</w:t>
      </w:r>
      <w:r w:rsidR="0027782F">
        <w:t xml:space="preserve"> </w:t>
      </w:r>
      <w:r>
        <w:t>signals Drivers or Track Vehicle Operators must stop their trains or track vehicles immediately if they, or other crew members, receive a DANGER hand</w:t>
      </w:r>
      <w:r w:rsidR="0027782F">
        <w:t xml:space="preserve"> </w:t>
      </w:r>
      <w:r>
        <w:t>signal given by vigorous waving of arms, a flag or a light.</w:t>
      </w:r>
    </w:p>
    <w:p w14:paraId="6E8DB98F" w14:textId="77777777" w:rsidR="00097ED1" w:rsidRPr="00F03F1E" w:rsidRDefault="003E37CF" w:rsidP="00FF605C">
      <w:pPr>
        <w:rPr>
          <w:b/>
          <w:sz w:val="24"/>
          <w:szCs w:val="24"/>
        </w:rPr>
      </w:pPr>
      <w:r w:rsidRPr="00F03F1E">
        <w:rPr>
          <w:b/>
          <w:sz w:val="24"/>
          <w:szCs w:val="24"/>
        </w:rPr>
        <w:t>General hand signals</w:t>
      </w:r>
    </w:p>
    <w:p w14:paraId="6A0135C3" w14:textId="4E149BF5" w:rsidR="00872304" w:rsidRDefault="003E37CF" w:rsidP="00FF605C">
      <w:r w:rsidRPr="003E37CF">
        <w:t>The following diagrams show the hand</w:t>
      </w:r>
      <w:r>
        <w:t xml:space="preserve"> </w:t>
      </w:r>
      <w:r w:rsidRPr="003E37CF">
        <w:t>signals that must be used in the Network.</w:t>
      </w:r>
    </w:p>
    <w:p w14:paraId="26B7AC83" w14:textId="77777777" w:rsidR="0020146A" w:rsidRDefault="0020146A" w:rsidP="00FF605C"/>
    <w:p w14:paraId="4AA62E85" w14:textId="35A5DDB3" w:rsidR="0027782F" w:rsidRDefault="0020146A" w:rsidP="00F03F1E">
      <w:pPr>
        <w:jc w:val="center"/>
      </w:pPr>
      <w:r>
        <w:t xml:space="preserve">Stop </w:t>
      </w:r>
      <w:r w:rsidR="00052158">
        <w:rPr>
          <w:noProof/>
        </w:rPr>
        <w:drawing>
          <wp:inline distT="0" distB="0" distL="0" distR="0" wp14:anchorId="64BECC47" wp14:editId="3562F851">
            <wp:extent cx="688975" cy="12985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52158">
        <w:rPr>
          <w:noProof/>
        </w:rPr>
        <w:t xml:space="preserve">  </w:t>
      </w:r>
      <w:r w:rsidR="008B6BDA">
        <w:rPr>
          <w:noProof/>
        </w:rPr>
        <w:t xml:space="preserve">                       </w:t>
      </w:r>
      <w:r w:rsidR="00052158">
        <w:rPr>
          <w:noProof/>
        </w:rPr>
        <w:t xml:space="preserve">       </w:t>
      </w:r>
      <w:r w:rsidR="00052158">
        <w:rPr>
          <w:noProof/>
        </w:rPr>
        <w:drawing>
          <wp:inline distT="0" distB="0" distL="0" distR="0" wp14:anchorId="19415196" wp14:editId="741F5926">
            <wp:extent cx="1012190" cy="12985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836891" w14:textId="5017BF10" w:rsidR="0027782F" w:rsidRDefault="0027782F" w:rsidP="00FF605C"/>
    <w:p w14:paraId="692A6288" w14:textId="3B3AE5E9" w:rsidR="00AF232F" w:rsidRDefault="00AF232F" w:rsidP="00F03F1E">
      <w:pPr>
        <w:jc w:val="center"/>
      </w:pPr>
      <w:r>
        <w:t>Proceed with caution</w:t>
      </w:r>
      <w:r w:rsidR="008B6BDA">
        <w:rPr>
          <w:noProof/>
        </w:rPr>
        <w:drawing>
          <wp:inline distT="0" distB="0" distL="0" distR="0" wp14:anchorId="14AC9380" wp14:editId="2F0D42B5">
            <wp:extent cx="768350" cy="12985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B6BDA">
        <w:rPr>
          <w:noProof/>
        </w:rPr>
        <w:t xml:space="preserve">   </w:t>
      </w:r>
      <w:r w:rsidR="00D912B0">
        <w:rPr>
          <w:noProof/>
        </w:rPr>
        <w:t xml:space="preserve">      </w:t>
      </w:r>
      <w:r w:rsidR="008B6BDA">
        <w:rPr>
          <w:noProof/>
        </w:rPr>
        <w:t xml:space="preserve">   </w:t>
      </w:r>
      <w:r w:rsidR="008B6BDA">
        <w:rPr>
          <w:noProof/>
        </w:rPr>
        <w:drawing>
          <wp:inline distT="0" distB="0" distL="0" distR="0" wp14:anchorId="5410DF31" wp14:editId="7BBCA3C9">
            <wp:extent cx="963295" cy="1298575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7F4A86" w14:textId="025AE820" w:rsidR="00AF232F" w:rsidRDefault="00AF232F" w:rsidP="00FF605C"/>
    <w:p w14:paraId="28D00DC2" w14:textId="77777777" w:rsidR="00C07C52" w:rsidRDefault="00AF232F" w:rsidP="00F03F1E">
      <w:pPr>
        <w:jc w:val="center"/>
      </w:pPr>
      <w:r>
        <w:t>Proceed at normal speed</w:t>
      </w:r>
      <w:r w:rsidR="00901707">
        <w:t xml:space="preserve">                </w:t>
      </w:r>
      <w:r w:rsidR="00052158">
        <w:rPr>
          <w:noProof/>
        </w:rPr>
        <w:drawing>
          <wp:inline distT="0" distB="0" distL="0" distR="0" wp14:anchorId="7488F68B" wp14:editId="0170B247">
            <wp:extent cx="1012190" cy="12985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57CCF7" w14:textId="15A2A196" w:rsidR="00AF232F" w:rsidRDefault="00D967EB" w:rsidP="00F03F1E">
      <w:pPr>
        <w:jc w:val="center"/>
      </w:pPr>
      <w:r>
        <w:lastRenderedPageBreak/>
        <w:t xml:space="preserve">Acknowledgement - </w:t>
      </w:r>
      <w:r w:rsidR="003C499A">
        <w:t>I see you</w:t>
      </w:r>
      <w:r w:rsidR="00901707">
        <w:t xml:space="preserve"> </w:t>
      </w:r>
      <w:r w:rsidR="00C07C52">
        <w:t>and it’s all clear to pass</w:t>
      </w:r>
      <w:r w:rsidR="00901707">
        <w:t xml:space="preserve"> </w:t>
      </w:r>
      <w:r w:rsidR="003C499A">
        <w:t xml:space="preserve"> </w:t>
      </w:r>
      <w:r w:rsidR="00052158">
        <w:rPr>
          <w:noProof/>
        </w:rPr>
        <w:drawing>
          <wp:inline distT="0" distB="0" distL="0" distR="0" wp14:anchorId="7C2D1436" wp14:editId="6E645B91">
            <wp:extent cx="640080" cy="1285875"/>
            <wp:effectExtent l="0" t="0" r="7620" b="9525"/>
            <wp:docPr id="16786" name="Picture 167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6" name="Picture 1678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F8E39" w14:textId="634FD77A" w:rsidR="00E858F3" w:rsidRDefault="00E858F3"/>
    <w:p w14:paraId="090A5B0F" w14:textId="77777777" w:rsidR="00E858F3" w:rsidRDefault="00E858F3"/>
    <w:p w14:paraId="5266409C" w14:textId="77777777" w:rsidR="0080636E" w:rsidRPr="00F03F1E" w:rsidRDefault="0080636E">
      <w:pPr>
        <w:rPr>
          <w:b/>
          <w:sz w:val="24"/>
          <w:szCs w:val="24"/>
        </w:rPr>
      </w:pPr>
      <w:r w:rsidRPr="00F03F1E">
        <w:rPr>
          <w:b/>
          <w:sz w:val="24"/>
          <w:szCs w:val="24"/>
        </w:rPr>
        <w:t>Shunting hand signals</w:t>
      </w:r>
    </w:p>
    <w:p w14:paraId="6CD24E1A" w14:textId="2E26B842" w:rsidR="00AF232F" w:rsidRDefault="0080636E">
      <w:r w:rsidRPr="0080636E">
        <w:t>Shunting hand</w:t>
      </w:r>
      <w:r>
        <w:t xml:space="preserve"> </w:t>
      </w:r>
      <w:r w:rsidRPr="0080636E">
        <w:t>signals must be given as necessary until the end of the planned movement.</w:t>
      </w:r>
    </w:p>
    <w:p w14:paraId="1E777B5E" w14:textId="68C4923F" w:rsidR="0080636E" w:rsidRDefault="0080636E"/>
    <w:p w14:paraId="582B7791" w14:textId="1696D91C" w:rsidR="0080636E" w:rsidRDefault="0080636E"/>
    <w:p w14:paraId="74B9C331" w14:textId="0FCD9CC0" w:rsidR="0080636E" w:rsidRDefault="0080636E" w:rsidP="00FC744F">
      <w:pPr>
        <w:jc w:val="center"/>
      </w:pPr>
      <w:r>
        <w:t>Move away</w:t>
      </w:r>
      <w:r w:rsidR="00FC744F">
        <w:rPr>
          <w:noProof/>
        </w:rPr>
        <w:drawing>
          <wp:inline distT="0" distB="0" distL="0" distR="0" wp14:anchorId="4A6F63FE" wp14:editId="62CBAD04">
            <wp:extent cx="890270" cy="1292225"/>
            <wp:effectExtent l="0" t="0" r="508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Move away with caution</w:t>
      </w:r>
      <w:r w:rsidR="00FC744F">
        <w:t xml:space="preserve"> </w:t>
      </w:r>
      <w:r w:rsidR="00FC744F">
        <w:rPr>
          <w:noProof/>
        </w:rPr>
        <w:drawing>
          <wp:inline distT="0" distB="0" distL="0" distR="0" wp14:anchorId="1D7AAD46" wp14:editId="5EEB1A1E">
            <wp:extent cx="1036320" cy="12985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930126" w14:textId="6D9FE917" w:rsidR="0080636E" w:rsidRDefault="0080636E"/>
    <w:p w14:paraId="6CE91DC1" w14:textId="0E44C52A" w:rsidR="0080636E" w:rsidRDefault="0080636E" w:rsidP="00F03F1E">
      <w:pPr>
        <w:jc w:val="center"/>
      </w:pPr>
      <w:r>
        <w:t xml:space="preserve">Move towards me </w:t>
      </w:r>
      <w:r w:rsidR="00FD25F3">
        <w:rPr>
          <w:noProof/>
        </w:rPr>
        <w:drawing>
          <wp:inline distT="0" distB="0" distL="0" distR="0" wp14:anchorId="1008CD42" wp14:editId="05861984">
            <wp:extent cx="682625" cy="129857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Move towards me with caution </w:t>
      </w:r>
      <w:r w:rsidR="0063547B">
        <w:rPr>
          <w:noProof/>
        </w:rPr>
        <w:drawing>
          <wp:inline distT="0" distB="0" distL="0" distR="0" wp14:anchorId="626FFB42" wp14:editId="6766C260">
            <wp:extent cx="890270" cy="1292225"/>
            <wp:effectExtent l="0" t="0" r="508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7792E8" w14:textId="77777777" w:rsidR="005D58CA" w:rsidRDefault="005D58CA" w:rsidP="005D58CA">
      <w:pPr>
        <w:ind w:left="1418"/>
        <w:rPr>
          <w:rFonts w:cs="Arial"/>
          <w:b/>
          <w:bCs/>
          <w:sz w:val="28"/>
        </w:rPr>
      </w:pPr>
    </w:p>
    <w:p w14:paraId="62758D5C" w14:textId="77777777" w:rsidR="005D58CA" w:rsidRDefault="005D58CA" w:rsidP="005D58CA">
      <w:pPr>
        <w:ind w:left="1418"/>
        <w:rPr>
          <w:rFonts w:cs="Arial"/>
          <w:b/>
          <w:bCs/>
          <w:sz w:val="28"/>
        </w:rPr>
      </w:pPr>
    </w:p>
    <w:p w14:paraId="4A0C9444" w14:textId="1AC8B7D7" w:rsidR="005D58CA" w:rsidRDefault="005D58CA" w:rsidP="005D58CA">
      <w:pPr>
        <w:ind w:left="1418"/>
        <w:rPr>
          <w:rFonts w:cs="Arial"/>
          <w:sz w:val="28"/>
        </w:rPr>
      </w:pPr>
      <w:r>
        <w:rPr>
          <w:rFonts w:cstheme="minorHAnsi"/>
          <w:bCs/>
        </w:rPr>
        <w:t xml:space="preserve">Release Automatic Air Brakes               </w:t>
      </w:r>
      <w:r>
        <w:rPr>
          <w:noProof/>
        </w:rPr>
        <w:drawing>
          <wp:inline distT="0" distB="0" distL="0" distR="0" wp14:anchorId="738C0A5A" wp14:editId="5E76209F">
            <wp:extent cx="914400" cy="1314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A8F3EC" w14:textId="0B77D2B4" w:rsidR="0080636E" w:rsidRDefault="0080636E"/>
    <w:p w14:paraId="575E33AC" w14:textId="77777777" w:rsidR="00AF232F" w:rsidRDefault="00AF232F"/>
    <w:p w14:paraId="212DE77F" w14:textId="5B0B30DB" w:rsidR="008E06E1" w:rsidRDefault="008E06E1">
      <w:r>
        <w:t>3: Related Documents</w:t>
      </w:r>
    </w:p>
    <w:p w14:paraId="44299BA5" w14:textId="11FA5B25" w:rsidR="000B5D3B" w:rsidRDefault="000B5D3B" w:rsidP="00AB64AA">
      <w:pPr>
        <w:pStyle w:val="ListParagraph"/>
        <w:numPr>
          <w:ilvl w:val="0"/>
          <w:numId w:val="21"/>
        </w:numPr>
      </w:pPr>
      <w:r>
        <w:t xml:space="preserve">TRG-001 </w:t>
      </w:r>
      <w:r w:rsidR="00DA6E8F">
        <w:t>Track Maintenance Vehicles Operators Training</w:t>
      </w:r>
      <w:r>
        <w:t xml:space="preserve"> </w:t>
      </w:r>
    </w:p>
    <w:p w14:paraId="791EA379" w14:textId="6F8589E4" w:rsidR="00AB64AA" w:rsidRDefault="00AB64AA" w:rsidP="00AB64AA">
      <w:pPr>
        <w:pStyle w:val="ListParagraph"/>
        <w:numPr>
          <w:ilvl w:val="0"/>
          <w:numId w:val="21"/>
        </w:numPr>
      </w:pPr>
      <w:r>
        <w:t>TRG-002 On the ground shunter</w:t>
      </w:r>
    </w:p>
    <w:p w14:paraId="7107EDC8" w14:textId="6C3A1BEE" w:rsidR="0004137B" w:rsidRDefault="0004137B" w:rsidP="00AB64AA">
      <w:pPr>
        <w:pStyle w:val="ListParagraph"/>
        <w:numPr>
          <w:ilvl w:val="0"/>
          <w:numId w:val="21"/>
        </w:numPr>
      </w:pPr>
      <w:r>
        <w:t>SOP-005 Shunting – Yard Operation</w:t>
      </w:r>
    </w:p>
    <w:p w14:paraId="0C4E7CBD" w14:textId="70A99878" w:rsidR="0004137B" w:rsidRDefault="00586AFD" w:rsidP="00AB64AA">
      <w:pPr>
        <w:pStyle w:val="ListParagraph"/>
        <w:numPr>
          <w:ilvl w:val="0"/>
          <w:numId w:val="21"/>
        </w:numPr>
      </w:pPr>
      <w:r>
        <w:t>SOP-012 Shunting Rollingstock using a Tractor</w:t>
      </w:r>
    </w:p>
    <w:p w14:paraId="5DFF1480" w14:textId="5ED80BAB" w:rsidR="00AC28CD" w:rsidRDefault="00AC28CD"/>
    <w:p w14:paraId="25B39444" w14:textId="389C22C4" w:rsidR="00190C4C" w:rsidRDefault="00190C4C"/>
    <w:sectPr w:rsidR="00190C4C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2E3DE" w14:textId="77777777" w:rsidR="007D5CBB" w:rsidRDefault="007D5CBB" w:rsidP="009F3552">
      <w:pPr>
        <w:spacing w:after="0" w:line="240" w:lineRule="auto"/>
      </w:pPr>
      <w:r>
        <w:separator/>
      </w:r>
    </w:p>
  </w:endnote>
  <w:endnote w:type="continuationSeparator" w:id="0">
    <w:p w14:paraId="17F1D143" w14:textId="77777777" w:rsidR="007D5CBB" w:rsidRDefault="007D5CBB" w:rsidP="009F3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67F76" w14:textId="77777777" w:rsidR="00A26D4A" w:rsidRDefault="00A26D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238EF1" w14:textId="77777777" w:rsidR="00387448" w:rsidRDefault="00387448">
    <w:pPr>
      <w:pStyle w:val="Footer"/>
      <w:jc w:val="center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 w:rsidR="00F36CFB">
      <w:rPr>
        <w:noProof/>
        <w:color w:val="4472C4" w:themeColor="accent1"/>
      </w:rPr>
      <w:t>7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 w:rsidR="00F36CFB">
      <w:rPr>
        <w:noProof/>
        <w:color w:val="4472C4" w:themeColor="accent1"/>
      </w:rPr>
      <w:t>7</w:t>
    </w:r>
    <w:r>
      <w:rPr>
        <w:color w:val="4472C4" w:themeColor="accent1"/>
      </w:rPr>
      <w:fldChar w:fldCharType="end"/>
    </w:r>
  </w:p>
  <w:p w14:paraId="062F6B4D" w14:textId="6E5579C3" w:rsidR="004A5FEC" w:rsidRDefault="00387448">
    <w:pPr>
      <w:pStyle w:val="Footer"/>
    </w:pPr>
    <w:r w:rsidRPr="00387448">
      <w:t xml:space="preserve">Issue Date: </w:t>
    </w:r>
    <w:r w:rsidR="00A26D4A" w:rsidRPr="00A26D4A">
      <w:t>23</w:t>
    </w:r>
    <w:r w:rsidRPr="00A26D4A">
      <w:t>/0</w:t>
    </w:r>
    <w:r w:rsidR="0004137B" w:rsidRPr="00A26D4A">
      <w:t>4</w:t>
    </w:r>
    <w:r w:rsidRPr="00A26D4A">
      <w:t>/201</w:t>
    </w:r>
    <w:r w:rsidR="004A5FEC" w:rsidRPr="00A26D4A">
      <w:t>8</w:t>
    </w:r>
    <w:r w:rsidR="00CB3F2B">
      <w:t xml:space="preserve">   </w:t>
    </w:r>
    <w:r w:rsidRPr="00387448">
      <w:t xml:space="preserve"> </w:t>
    </w:r>
    <w:r w:rsidR="00BB6520">
      <w:tab/>
    </w:r>
    <w:r w:rsidRPr="00387448">
      <w:t xml:space="preserve">UNCONTROLLED COPY WHEN PRINTED </w:t>
    </w:r>
    <w:r w:rsidR="00CB3F2B">
      <w:t xml:space="preserve">           </w:t>
    </w:r>
    <w:r w:rsidRPr="00387448">
      <w:t xml:space="preserve">  </w:t>
    </w:r>
    <w:r w:rsidR="00BB6520">
      <w:tab/>
    </w:r>
    <w:r w:rsidRPr="00EE59F3">
      <w:rPr>
        <w:i/>
      </w:rPr>
      <w:t xml:space="preserve">Version: </w:t>
    </w:r>
    <w:r w:rsidR="004A5FEC" w:rsidRPr="00EE59F3">
      <w:rPr>
        <w:i/>
      </w:rPr>
      <w:t>2.0</w:t>
    </w:r>
    <w:r w:rsidRPr="00387448">
      <w:t xml:space="preserve"> </w:t>
    </w:r>
  </w:p>
  <w:p w14:paraId="643421D8" w14:textId="3B36E263" w:rsidR="00C3470D" w:rsidRDefault="00387448">
    <w:pPr>
      <w:pStyle w:val="Footer"/>
    </w:pPr>
    <w:r w:rsidRPr="00387448">
      <w:t xml:space="preserve">Review Date: </w:t>
    </w:r>
    <w:r w:rsidR="00A26D4A" w:rsidRPr="00A26D4A">
      <w:t>23</w:t>
    </w:r>
    <w:r w:rsidRPr="00A26D4A">
      <w:t>/0</w:t>
    </w:r>
    <w:r w:rsidR="0004137B" w:rsidRPr="00A26D4A">
      <w:t>4</w:t>
    </w:r>
    <w:r w:rsidRPr="00A26D4A">
      <w:t>/20</w:t>
    </w:r>
    <w:r w:rsidR="004A5FEC" w:rsidRPr="00A26D4A">
      <w:t>2</w:t>
    </w:r>
    <w:r w:rsidR="00A26D4A" w:rsidRPr="00A26D4A">
      <w:t>1</w:t>
    </w:r>
    <w:r w:rsidR="00CB3F2B" w:rsidRPr="00A26D4A">
      <w:t xml:space="preserve"> </w:t>
    </w:r>
    <w:r w:rsidR="00CB3F2B">
      <w:t xml:space="preserve">  </w:t>
    </w:r>
    <w:r w:rsidRPr="00387448">
      <w:t xml:space="preserve"> </w:t>
    </w:r>
    <w:r w:rsidR="00BB6520">
      <w:tab/>
    </w:r>
    <w:r w:rsidRPr="00387448">
      <w:t xml:space="preserve">Custodian: </w:t>
    </w:r>
    <w:r w:rsidR="000C0114">
      <w:t>SMS working party</w:t>
    </w:r>
    <w:r w:rsidRPr="00387448">
      <w:t xml:space="preserve"> </w:t>
    </w:r>
    <w:r w:rsidR="00CB3F2B">
      <w:t xml:space="preserve">         </w:t>
    </w:r>
    <w:r w:rsidR="00BB6520">
      <w:tab/>
    </w:r>
    <w:r w:rsidRPr="00387448">
      <w:t xml:space="preserve">Approved by: </w:t>
    </w:r>
    <w:r w:rsidR="004A5FEC">
      <w:t>Committee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33918" w14:textId="77777777" w:rsidR="00A26D4A" w:rsidRDefault="00A26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217EF" w14:textId="77777777" w:rsidR="007D5CBB" w:rsidRDefault="007D5CBB" w:rsidP="009F3552">
      <w:pPr>
        <w:spacing w:after="0" w:line="240" w:lineRule="auto"/>
      </w:pPr>
      <w:r>
        <w:separator/>
      </w:r>
    </w:p>
  </w:footnote>
  <w:footnote w:type="continuationSeparator" w:id="0">
    <w:p w14:paraId="28359F05" w14:textId="77777777" w:rsidR="007D5CBB" w:rsidRDefault="007D5CBB" w:rsidP="009F3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1C5141" w14:textId="0056ED7F" w:rsidR="00A26D4A" w:rsidRDefault="007D5CBB">
    <w:pPr>
      <w:pStyle w:val="Header"/>
    </w:pPr>
    <w:r>
      <w:rPr>
        <w:noProof/>
      </w:rPr>
      <w:pict w14:anchorId="21E1CC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1775094" o:spid="_x0000_s2051" type="#_x0000_t75" style="position:absolute;margin-left:0;margin-top:0;width:451.25pt;height:289.05pt;z-index:-251657216;mso-position-horizontal:center;mso-position-horizontal-relative:margin;mso-position-vertical:center;mso-position-vertical-relative:margin" o:allowincell="f">
          <v:imagedata r:id="rId1" o:title="OTHR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02A0E" w14:textId="6E7E4A07" w:rsidR="00EF0C57" w:rsidRDefault="007D5CBB">
    <w:pPr>
      <w:pStyle w:val="Header"/>
    </w:pPr>
    <w:r>
      <w:rPr>
        <w:noProof/>
      </w:rPr>
      <w:pict w14:anchorId="7DEAD8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1775095" o:spid="_x0000_s2052" type="#_x0000_t75" style="position:absolute;margin-left:0;margin-top:0;width:451.25pt;height:289.05pt;z-index:-251656192;mso-position-horizontal:center;mso-position-horizontal-relative:margin;mso-position-vertical:center;mso-position-vertical-relative:margin" o:allowincell="f">
          <v:imagedata r:id="rId1" o:title="OTHR Logo" gain="19661f" blacklevel="22938f"/>
          <w10:wrap anchorx="margin" anchory="margin"/>
        </v:shape>
      </w:pict>
    </w:r>
    <w:r w:rsidR="00BB6520">
      <w:tab/>
    </w:r>
    <w:r w:rsidR="00BB6520">
      <w:tab/>
    </w:r>
    <w:r w:rsidR="0056200F">
      <w:t>Hand Signals</w:t>
    </w:r>
  </w:p>
  <w:p w14:paraId="2ECA0C8A" w14:textId="509E4ADC" w:rsidR="00EF0C57" w:rsidRDefault="00BB6520">
    <w:pPr>
      <w:pStyle w:val="Header"/>
    </w:pPr>
    <w:r>
      <w:tab/>
    </w:r>
    <w:r>
      <w:tab/>
    </w:r>
    <w:r w:rsidR="0056200F">
      <w:t>SOP-007</w:t>
    </w:r>
  </w:p>
  <w:p w14:paraId="184FDF7B" w14:textId="78E82BB0" w:rsidR="00324B97" w:rsidRDefault="00324B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3B134" w14:textId="5EF60EB2" w:rsidR="00A26D4A" w:rsidRDefault="007D5CBB">
    <w:pPr>
      <w:pStyle w:val="Header"/>
    </w:pPr>
    <w:r>
      <w:rPr>
        <w:noProof/>
      </w:rPr>
      <w:pict w14:anchorId="209E9F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1775093" o:spid="_x0000_s2050" type="#_x0000_t75" style="position:absolute;margin-left:0;margin-top:0;width:451.25pt;height:289.05pt;z-index:-251658240;mso-position-horizontal:center;mso-position-horizontal-relative:margin;mso-position-vertical:center;mso-position-vertical-relative:margin" o:allowincell="f">
          <v:imagedata r:id="rId1" o:title="OTHR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43DAF"/>
    <w:multiLevelType w:val="hybridMultilevel"/>
    <w:tmpl w:val="2E4A41A0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6D7078B"/>
    <w:multiLevelType w:val="multilevel"/>
    <w:tmpl w:val="102CE1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A82511A"/>
    <w:multiLevelType w:val="hybridMultilevel"/>
    <w:tmpl w:val="51EE7C84"/>
    <w:lvl w:ilvl="0" w:tplc="0C09000F">
      <w:start w:val="1"/>
      <w:numFmt w:val="decimal"/>
      <w:lvlText w:val="%1."/>
      <w:lvlJc w:val="left"/>
      <w:pPr>
        <w:ind w:left="765" w:hanging="360"/>
      </w:pPr>
    </w:lvl>
    <w:lvl w:ilvl="1" w:tplc="0C090019" w:tentative="1">
      <w:start w:val="1"/>
      <w:numFmt w:val="lowerLetter"/>
      <w:lvlText w:val="%2."/>
      <w:lvlJc w:val="left"/>
      <w:pPr>
        <w:ind w:left="1485" w:hanging="360"/>
      </w:pPr>
    </w:lvl>
    <w:lvl w:ilvl="2" w:tplc="0C09001B" w:tentative="1">
      <w:start w:val="1"/>
      <w:numFmt w:val="lowerRoman"/>
      <w:lvlText w:val="%3."/>
      <w:lvlJc w:val="right"/>
      <w:pPr>
        <w:ind w:left="2205" w:hanging="180"/>
      </w:pPr>
    </w:lvl>
    <w:lvl w:ilvl="3" w:tplc="0C09000F" w:tentative="1">
      <w:start w:val="1"/>
      <w:numFmt w:val="decimal"/>
      <w:lvlText w:val="%4."/>
      <w:lvlJc w:val="left"/>
      <w:pPr>
        <w:ind w:left="2925" w:hanging="360"/>
      </w:pPr>
    </w:lvl>
    <w:lvl w:ilvl="4" w:tplc="0C090019" w:tentative="1">
      <w:start w:val="1"/>
      <w:numFmt w:val="lowerLetter"/>
      <w:lvlText w:val="%5."/>
      <w:lvlJc w:val="left"/>
      <w:pPr>
        <w:ind w:left="3645" w:hanging="360"/>
      </w:pPr>
    </w:lvl>
    <w:lvl w:ilvl="5" w:tplc="0C09001B" w:tentative="1">
      <w:start w:val="1"/>
      <w:numFmt w:val="lowerRoman"/>
      <w:lvlText w:val="%6."/>
      <w:lvlJc w:val="right"/>
      <w:pPr>
        <w:ind w:left="4365" w:hanging="180"/>
      </w:pPr>
    </w:lvl>
    <w:lvl w:ilvl="6" w:tplc="0C09000F" w:tentative="1">
      <w:start w:val="1"/>
      <w:numFmt w:val="decimal"/>
      <w:lvlText w:val="%7."/>
      <w:lvlJc w:val="left"/>
      <w:pPr>
        <w:ind w:left="5085" w:hanging="360"/>
      </w:pPr>
    </w:lvl>
    <w:lvl w:ilvl="7" w:tplc="0C090019" w:tentative="1">
      <w:start w:val="1"/>
      <w:numFmt w:val="lowerLetter"/>
      <w:lvlText w:val="%8."/>
      <w:lvlJc w:val="left"/>
      <w:pPr>
        <w:ind w:left="5805" w:hanging="360"/>
      </w:pPr>
    </w:lvl>
    <w:lvl w:ilvl="8" w:tplc="0C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0EA1E1A"/>
    <w:multiLevelType w:val="hybridMultilevel"/>
    <w:tmpl w:val="ED2E7D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154F6"/>
    <w:multiLevelType w:val="hybridMultilevel"/>
    <w:tmpl w:val="D8305CE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E2837"/>
    <w:multiLevelType w:val="hybridMultilevel"/>
    <w:tmpl w:val="1474102E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2874415"/>
    <w:multiLevelType w:val="hybridMultilevel"/>
    <w:tmpl w:val="22A09B6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>
      <w:start w:val="1"/>
      <w:numFmt w:val="lowerLetter"/>
      <w:lvlText w:val="%5."/>
      <w:lvlJc w:val="left"/>
      <w:pPr>
        <w:ind w:left="4320" w:hanging="360"/>
      </w:pPr>
    </w:lvl>
    <w:lvl w:ilvl="5" w:tplc="0C09001B">
      <w:start w:val="1"/>
      <w:numFmt w:val="lowerRoman"/>
      <w:lvlText w:val="%6."/>
      <w:lvlJc w:val="right"/>
      <w:pPr>
        <w:ind w:left="5040" w:hanging="180"/>
      </w:pPr>
    </w:lvl>
    <w:lvl w:ilvl="6" w:tplc="0C09000F">
      <w:start w:val="1"/>
      <w:numFmt w:val="decimal"/>
      <w:lvlText w:val="%7."/>
      <w:lvlJc w:val="left"/>
      <w:pPr>
        <w:ind w:left="5760" w:hanging="360"/>
      </w:pPr>
    </w:lvl>
    <w:lvl w:ilvl="7" w:tplc="0C090019">
      <w:start w:val="1"/>
      <w:numFmt w:val="lowerLetter"/>
      <w:lvlText w:val="%8."/>
      <w:lvlJc w:val="left"/>
      <w:pPr>
        <w:ind w:left="6480" w:hanging="360"/>
      </w:pPr>
    </w:lvl>
    <w:lvl w:ilvl="8" w:tplc="0C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80151C"/>
    <w:multiLevelType w:val="hybridMultilevel"/>
    <w:tmpl w:val="288CF1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26800"/>
    <w:multiLevelType w:val="hybridMultilevel"/>
    <w:tmpl w:val="35F08B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B6092"/>
    <w:multiLevelType w:val="hybridMultilevel"/>
    <w:tmpl w:val="2DD83092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5E70BDC"/>
    <w:multiLevelType w:val="hybridMultilevel"/>
    <w:tmpl w:val="2B3861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297876"/>
    <w:multiLevelType w:val="hybridMultilevel"/>
    <w:tmpl w:val="57C468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505ED"/>
    <w:multiLevelType w:val="hybridMultilevel"/>
    <w:tmpl w:val="03040A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641AD"/>
    <w:multiLevelType w:val="hybridMultilevel"/>
    <w:tmpl w:val="87F090A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605894"/>
    <w:multiLevelType w:val="hybridMultilevel"/>
    <w:tmpl w:val="E7D69B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C35A8"/>
    <w:multiLevelType w:val="hybridMultilevel"/>
    <w:tmpl w:val="749C13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45D17"/>
    <w:multiLevelType w:val="hybridMultilevel"/>
    <w:tmpl w:val="FB0EFC52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67697F78"/>
    <w:multiLevelType w:val="hybridMultilevel"/>
    <w:tmpl w:val="0630D66A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6A521F35"/>
    <w:multiLevelType w:val="hybridMultilevel"/>
    <w:tmpl w:val="66CE6D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2127F"/>
    <w:multiLevelType w:val="hybridMultilevel"/>
    <w:tmpl w:val="9C24B4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1A6CF2"/>
    <w:multiLevelType w:val="hybridMultilevel"/>
    <w:tmpl w:val="7F8A3E40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8"/>
  </w:num>
  <w:num w:numId="4">
    <w:abstractNumId w:val="10"/>
  </w:num>
  <w:num w:numId="5">
    <w:abstractNumId w:val="6"/>
  </w:num>
  <w:num w:numId="6">
    <w:abstractNumId w:val="13"/>
  </w:num>
  <w:num w:numId="7">
    <w:abstractNumId w:val="7"/>
  </w:num>
  <w:num w:numId="8">
    <w:abstractNumId w:val="12"/>
  </w:num>
  <w:num w:numId="9">
    <w:abstractNumId w:val="19"/>
  </w:num>
  <w:num w:numId="10">
    <w:abstractNumId w:val="9"/>
  </w:num>
  <w:num w:numId="11">
    <w:abstractNumId w:val="0"/>
  </w:num>
  <w:num w:numId="12">
    <w:abstractNumId w:val="3"/>
  </w:num>
  <w:num w:numId="13">
    <w:abstractNumId w:val="14"/>
  </w:num>
  <w:num w:numId="14">
    <w:abstractNumId w:val="20"/>
  </w:num>
  <w:num w:numId="15">
    <w:abstractNumId w:val="16"/>
  </w:num>
  <w:num w:numId="16">
    <w:abstractNumId w:val="5"/>
  </w:num>
  <w:num w:numId="17">
    <w:abstractNumId w:val="11"/>
  </w:num>
  <w:num w:numId="18">
    <w:abstractNumId w:val="1"/>
  </w:num>
  <w:num w:numId="19">
    <w:abstractNumId w:val="15"/>
  </w:num>
  <w:num w:numId="20">
    <w:abstractNumId w:val="4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BA9"/>
    <w:rsid w:val="000012DD"/>
    <w:rsid w:val="0001429F"/>
    <w:rsid w:val="00016699"/>
    <w:rsid w:val="0004137B"/>
    <w:rsid w:val="00052158"/>
    <w:rsid w:val="00063BD6"/>
    <w:rsid w:val="0009013B"/>
    <w:rsid w:val="00091AE1"/>
    <w:rsid w:val="00097ED1"/>
    <w:rsid w:val="000A6256"/>
    <w:rsid w:val="000B2A79"/>
    <w:rsid w:val="000B4C70"/>
    <w:rsid w:val="000B5D3B"/>
    <w:rsid w:val="000C0114"/>
    <w:rsid w:val="000C0266"/>
    <w:rsid w:val="000C27F1"/>
    <w:rsid w:val="000C3102"/>
    <w:rsid w:val="000C54D5"/>
    <w:rsid w:val="000F0D49"/>
    <w:rsid w:val="000F1ADD"/>
    <w:rsid w:val="000F2395"/>
    <w:rsid w:val="00116233"/>
    <w:rsid w:val="0012153F"/>
    <w:rsid w:val="001278B4"/>
    <w:rsid w:val="00131D2D"/>
    <w:rsid w:val="00147447"/>
    <w:rsid w:val="00153225"/>
    <w:rsid w:val="00153AD3"/>
    <w:rsid w:val="00182C71"/>
    <w:rsid w:val="0018682C"/>
    <w:rsid w:val="00190C4C"/>
    <w:rsid w:val="0019213F"/>
    <w:rsid w:val="001B0943"/>
    <w:rsid w:val="001D08E9"/>
    <w:rsid w:val="001F07CE"/>
    <w:rsid w:val="0020146A"/>
    <w:rsid w:val="0020258C"/>
    <w:rsid w:val="002150B5"/>
    <w:rsid w:val="00226276"/>
    <w:rsid w:val="002572ED"/>
    <w:rsid w:val="00266439"/>
    <w:rsid w:val="0027782F"/>
    <w:rsid w:val="00283897"/>
    <w:rsid w:val="002A1158"/>
    <w:rsid w:val="002A7723"/>
    <w:rsid w:val="002B1D04"/>
    <w:rsid w:val="002B42D9"/>
    <w:rsid w:val="002E2706"/>
    <w:rsid w:val="002F6AD9"/>
    <w:rsid w:val="00324B97"/>
    <w:rsid w:val="0032608E"/>
    <w:rsid w:val="003269AF"/>
    <w:rsid w:val="003424A9"/>
    <w:rsid w:val="0034738E"/>
    <w:rsid w:val="00362BF5"/>
    <w:rsid w:val="003828F7"/>
    <w:rsid w:val="00382B40"/>
    <w:rsid w:val="00383BA9"/>
    <w:rsid w:val="00387448"/>
    <w:rsid w:val="00390F5D"/>
    <w:rsid w:val="003B130D"/>
    <w:rsid w:val="003B4129"/>
    <w:rsid w:val="003C4746"/>
    <w:rsid w:val="003C499A"/>
    <w:rsid w:val="003C692B"/>
    <w:rsid w:val="003E37CF"/>
    <w:rsid w:val="003F5113"/>
    <w:rsid w:val="00417115"/>
    <w:rsid w:val="0043082F"/>
    <w:rsid w:val="00443C02"/>
    <w:rsid w:val="00450388"/>
    <w:rsid w:val="00450E5C"/>
    <w:rsid w:val="004669A9"/>
    <w:rsid w:val="00467BB1"/>
    <w:rsid w:val="0047110F"/>
    <w:rsid w:val="004848A1"/>
    <w:rsid w:val="0049338D"/>
    <w:rsid w:val="00495B4E"/>
    <w:rsid w:val="004A59D3"/>
    <w:rsid w:val="004A5FEC"/>
    <w:rsid w:val="004B2C75"/>
    <w:rsid w:val="004D4CA3"/>
    <w:rsid w:val="004D5637"/>
    <w:rsid w:val="004E22D3"/>
    <w:rsid w:val="004E3E45"/>
    <w:rsid w:val="004E7D9F"/>
    <w:rsid w:val="00521ADB"/>
    <w:rsid w:val="005250D0"/>
    <w:rsid w:val="00530FE3"/>
    <w:rsid w:val="0056200F"/>
    <w:rsid w:val="00564423"/>
    <w:rsid w:val="005700FF"/>
    <w:rsid w:val="005819B6"/>
    <w:rsid w:val="00586AFD"/>
    <w:rsid w:val="00591F75"/>
    <w:rsid w:val="005A1B0C"/>
    <w:rsid w:val="005A3A1D"/>
    <w:rsid w:val="005B2311"/>
    <w:rsid w:val="005B4D5F"/>
    <w:rsid w:val="005B5548"/>
    <w:rsid w:val="005D58CA"/>
    <w:rsid w:val="005E7F77"/>
    <w:rsid w:val="005F7192"/>
    <w:rsid w:val="00602A52"/>
    <w:rsid w:val="00620FE8"/>
    <w:rsid w:val="00626F2D"/>
    <w:rsid w:val="0063547B"/>
    <w:rsid w:val="00643E50"/>
    <w:rsid w:val="00654086"/>
    <w:rsid w:val="00655429"/>
    <w:rsid w:val="006863FC"/>
    <w:rsid w:val="0069754D"/>
    <w:rsid w:val="006A0584"/>
    <w:rsid w:val="006A21F2"/>
    <w:rsid w:val="006B7299"/>
    <w:rsid w:val="006C3ECC"/>
    <w:rsid w:val="006C7CD6"/>
    <w:rsid w:val="007017C2"/>
    <w:rsid w:val="00702936"/>
    <w:rsid w:val="007040E3"/>
    <w:rsid w:val="0070514E"/>
    <w:rsid w:val="00707558"/>
    <w:rsid w:val="00724539"/>
    <w:rsid w:val="007376B7"/>
    <w:rsid w:val="00741A71"/>
    <w:rsid w:val="00756FB5"/>
    <w:rsid w:val="00766250"/>
    <w:rsid w:val="007664D4"/>
    <w:rsid w:val="00797949"/>
    <w:rsid w:val="007B3C0E"/>
    <w:rsid w:val="007B5D74"/>
    <w:rsid w:val="007C2885"/>
    <w:rsid w:val="007C4B7B"/>
    <w:rsid w:val="007D5CBB"/>
    <w:rsid w:val="007D6044"/>
    <w:rsid w:val="007D706E"/>
    <w:rsid w:val="007E4322"/>
    <w:rsid w:val="0080636E"/>
    <w:rsid w:val="00812940"/>
    <w:rsid w:val="0081428D"/>
    <w:rsid w:val="008176AD"/>
    <w:rsid w:val="00823DED"/>
    <w:rsid w:val="00823ED4"/>
    <w:rsid w:val="0082498B"/>
    <w:rsid w:val="00825B61"/>
    <w:rsid w:val="00834FA7"/>
    <w:rsid w:val="00840878"/>
    <w:rsid w:val="00853EBD"/>
    <w:rsid w:val="00872304"/>
    <w:rsid w:val="008730FD"/>
    <w:rsid w:val="00874945"/>
    <w:rsid w:val="008757C6"/>
    <w:rsid w:val="008811AC"/>
    <w:rsid w:val="00882451"/>
    <w:rsid w:val="008B6BDA"/>
    <w:rsid w:val="008B74A9"/>
    <w:rsid w:val="008C20EB"/>
    <w:rsid w:val="008C7043"/>
    <w:rsid w:val="008D7ACD"/>
    <w:rsid w:val="008E06E1"/>
    <w:rsid w:val="008E4962"/>
    <w:rsid w:val="008F2478"/>
    <w:rsid w:val="00901707"/>
    <w:rsid w:val="0090224F"/>
    <w:rsid w:val="00920EF1"/>
    <w:rsid w:val="00922500"/>
    <w:rsid w:val="00933221"/>
    <w:rsid w:val="009378A7"/>
    <w:rsid w:val="00950E9C"/>
    <w:rsid w:val="00952735"/>
    <w:rsid w:val="00964AA9"/>
    <w:rsid w:val="00967C4F"/>
    <w:rsid w:val="009809C7"/>
    <w:rsid w:val="009841C8"/>
    <w:rsid w:val="009860A9"/>
    <w:rsid w:val="009A2036"/>
    <w:rsid w:val="009A36D6"/>
    <w:rsid w:val="009C41B7"/>
    <w:rsid w:val="009C65AF"/>
    <w:rsid w:val="009D776F"/>
    <w:rsid w:val="009E0D4C"/>
    <w:rsid w:val="009E4C23"/>
    <w:rsid w:val="009F31EB"/>
    <w:rsid w:val="009F3552"/>
    <w:rsid w:val="00A044D5"/>
    <w:rsid w:val="00A07218"/>
    <w:rsid w:val="00A13AF7"/>
    <w:rsid w:val="00A208D2"/>
    <w:rsid w:val="00A26D4A"/>
    <w:rsid w:val="00A302D8"/>
    <w:rsid w:val="00A43F1A"/>
    <w:rsid w:val="00A44C82"/>
    <w:rsid w:val="00A61578"/>
    <w:rsid w:val="00A73A86"/>
    <w:rsid w:val="00A73B33"/>
    <w:rsid w:val="00A9592D"/>
    <w:rsid w:val="00AA3774"/>
    <w:rsid w:val="00AA7B09"/>
    <w:rsid w:val="00AB64AA"/>
    <w:rsid w:val="00AC28CD"/>
    <w:rsid w:val="00AE2100"/>
    <w:rsid w:val="00AE329B"/>
    <w:rsid w:val="00AF0E60"/>
    <w:rsid w:val="00AF232F"/>
    <w:rsid w:val="00AF4206"/>
    <w:rsid w:val="00B229B5"/>
    <w:rsid w:val="00B43D5E"/>
    <w:rsid w:val="00B773D7"/>
    <w:rsid w:val="00B86F46"/>
    <w:rsid w:val="00BA2B7F"/>
    <w:rsid w:val="00BA616B"/>
    <w:rsid w:val="00BB232E"/>
    <w:rsid w:val="00BB6520"/>
    <w:rsid w:val="00BB6782"/>
    <w:rsid w:val="00BC00CD"/>
    <w:rsid w:val="00BC3770"/>
    <w:rsid w:val="00BE1491"/>
    <w:rsid w:val="00BF0C98"/>
    <w:rsid w:val="00C02275"/>
    <w:rsid w:val="00C07C52"/>
    <w:rsid w:val="00C22AB2"/>
    <w:rsid w:val="00C31DD0"/>
    <w:rsid w:val="00C32B5A"/>
    <w:rsid w:val="00C3470D"/>
    <w:rsid w:val="00C46C71"/>
    <w:rsid w:val="00C475AE"/>
    <w:rsid w:val="00C512AB"/>
    <w:rsid w:val="00C53FA8"/>
    <w:rsid w:val="00C62550"/>
    <w:rsid w:val="00C8729E"/>
    <w:rsid w:val="00C944AA"/>
    <w:rsid w:val="00CA68E1"/>
    <w:rsid w:val="00CB3F2B"/>
    <w:rsid w:val="00CC0D31"/>
    <w:rsid w:val="00CC2B6C"/>
    <w:rsid w:val="00CD6BA9"/>
    <w:rsid w:val="00CE09D7"/>
    <w:rsid w:val="00CF7A13"/>
    <w:rsid w:val="00D035F0"/>
    <w:rsid w:val="00D3729B"/>
    <w:rsid w:val="00D40139"/>
    <w:rsid w:val="00D46A2D"/>
    <w:rsid w:val="00D5072C"/>
    <w:rsid w:val="00D60F8D"/>
    <w:rsid w:val="00D8470A"/>
    <w:rsid w:val="00D912B0"/>
    <w:rsid w:val="00D967EB"/>
    <w:rsid w:val="00DA6E8F"/>
    <w:rsid w:val="00DB6D0C"/>
    <w:rsid w:val="00DD256E"/>
    <w:rsid w:val="00E06F80"/>
    <w:rsid w:val="00E21105"/>
    <w:rsid w:val="00E2588D"/>
    <w:rsid w:val="00E27045"/>
    <w:rsid w:val="00E32B2A"/>
    <w:rsid w:val="00E35EF8"/>
    <w:rsid w:val="00E41093"/>
    <w:rsid w:val="00E45028"/>
    <w:rsid w:val="00E46851"/>
    <w:rsid w:val="00E46C9C"/>
    <w:rsid w:val="00E477AF"/>
    <w:rsid w:val="00E531E9"/>
    <w:rsid w:val="00E66FFE"/>
    <w:rsid w:val="00E85053"/>
    <w:rsid w:val="00E851AE"/>
    <w:rsid w:val="00E858F3"/>
    <w:rsid w:val="00E867C1"/>
    <w:rsid w:val="00E869B0"/>
    <w:rsid w:val="00E9513D"/>
    <w:rsid w:val="00EA383D"/>
    <w:rsid w:val="00EA3B6F"/>
    <w:rsid w:val="00EB21AD"/>
    <w:rsid w:val="00EC0EBB"/>
    <w:rsid w:val="00EC1421"/>
    <w:rsid w:val="00ED06CA"/>
    <w:rsid w:val="00EE0C8C"/>
    <w:rsid w:val="00EE59F3"/>
    <w:rsid w:val="00EF0C57"/>
    <w:rsid w:val="00EF7A56"/>
    <w:rsid w:val="00F03F1E"/>
    <w:rsid w:val="00F04159"/>
    <w:rsid w:val="00F11332"/>
    <w:rsid w:val="00F125A5"/>
    <w:rsid w:val="00F15F74"/>
    <w:rsid w:val="00F26F28"/>
    <w:rsid w:val="00F36CFB"/>
    <w:rsid w:val="00F37703"/>
    <w:rsid w:val="00F417E9"/>
    <w:rsid w:val="00F42979"/>
    <w:rsid w:val="00F44737"/>
    <w:rsid w:val="00F74611"/>
    <w:rsid w:val="00F74A8A"/>
    <w:rsid w:val="00F86ACD"/>
    <w:rsid w:val="00FC1E42"/>
    <w:rsid w:val="00FC744F"/>
    <w:rsid w:val="00FD25F3"/>
    <w:rsid w:val="00FD5E77"/>
    <w:rsid w:val="00FD7EE6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D3FFDF6"/>
  <w15:chartTrackingRefBased/>
  <w15:docId w15:val="{3A044641-6AD0-4593-AE1D-BBE0A739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49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3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52"/>
  </w:style>
  <w:style w:type="paragraph" w:styleId="Footer">
    <w:name w:val="footer"/>
    <w:basedOn w:val="Normal"/>
    <w:link w:val="FooterChar"/>
    <w:uiPriority w:val="99"/>
    <w:unhideWhenUsed/>
    <w:rsid w:val="009F3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52"/>
  </w:style>
  <w:style w:type="paragraph" w:styleId="BalloonText">
    <w:name w:val="Balloon Text"/>
    <w:basedOn w:val="Normal"/>
    <w:link w:val="BalloonTextChar"/>
    <w:uiPriority w:val="99"/>
    <w:semiHidden/>
    <w:unhideWhenUsed/>
    <w:rsid w:val="000C0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11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64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6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2D970-752C-4C59-B569-CEBF0EE02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martynandruth</dc:creator>
  <cp:keywords/>
  <dc:description/>
  <cp:lastModifiedBy>Greg Bourne</cp:lastModifiedBy>
  <cp:revision>2</cp:revision>
  <cp:lastPrinted>2018-03-15T23:45:00Z</cp:lastPrinted>
  <dcterms:created xsi:type="dcterms:W3CDTF">2018-04-28T11:08:00Z</dcterms:created>
  <dcterms:modified xsi:type="dcterms:W3CDTF">2018-04-28T11:08:00Z</dcterms:modified>
</cp:coreProperties>
</file>