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80"/>
        <w:tblW w:w="10080" w:type="dxa"/>
        <w:tblLayout w:type="fixed"/>
        <w:tblLook w:val="01E0"/>
      </w:tblPr>
      <w:tblGrid>
        <w:gridCol w:w="2458"/>
        <w:gridCol w:w="2458"/>
        <w:gridCol w:w="1291"/>
        <w:gridCol w:w="1291"/>
        <w:gridCol w:w="1291"/>
        <w:gridCol w:w="1291"/>
      </w:tblGrid>
      <w:tr w:rsidR="00517E57" w:rsidRPr="00F9554E">
        <w:trPr>
          <w:trHeight w:val="7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17E57" w:rsidRPr="00F9554E" w:rsidRDefault="00C94217" w:rsidP="00517E5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6pt">
                  <v:imagedata r:id="rId7" o:title="newlogo"/>
                </v:shape>
              </w:pic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17E57" w:rsidRPr="00F9554E" w:rsidRDefault="00517E57" w:rsidP="00517E57">
            <w:pPr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 xml:space="preserve">PO Box 299 </w:t>
            </w:r>
          </w:p>
          <w:p w:rsidR="00517E57" w:rsidRPr="00F9554E" w:rsidRDefault="00517E57" w:rsidP="00517E57">
            <w:pPr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 xml:space="preserve">Oberon NSW </w:t>
            </w:r>
          </w:p>
          <w:p w:rsidR="00517E57" w:rsidRPr="00F9554E" w:rsidRDefault="00517E57" w:rsidP="00517E57">
            <w:pPr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>2787</w:t>
            </w:r>
          </w:p>
          <w:p w:rsidR="00517E57" w:rsidRPr="00F9554E" w:rsidRDefault="00517E57" w:rsidP="00517E57">
            <w:r w:rsidRPr="00F9554E">
              <w:rPr>
                <w:sz w:val="22"/>
                <w:szCs w:val="22"/>
              </w:rPr>
              <w:t>ABN 98 107 506 208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7E57" w:rsidRPr="00C748FB" w:rsidRDefault="00517E57" w:rsidP="00517E57">
            <w:pPr>
              <w:jc w:val="center"/>
              <w:rPr>
                <w:lang w:val="en-US" w:eastAsia="en-US"/>
              </w:rPr>
            </w:pPr>
            <w:r w:rsidRPr="00C748FB">
              <w:rPr>
                <w:lang w:val="en-US" w:eastAsia="en-US"/>
              </w:rPr>
              <w:t>Version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E57" w:rsidRPr="00C748FB" w:rsidRDefault="00517E57" w:rsidP="00517E5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Author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E57" w:rsidRPr="00C748FB" w:rsidRDefault="00517E57" w:rsidP="00517E5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Reviewed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7E57" w:rsidRPr="00C748FB" w:rsidRDefault="00517E57" w:rsidP="00517E57">
            <w:pPr>
              <w:jc w:val="center"/>
              <w:rPr>
                <w:lang w:val="en-US" w:eastAsia="en-US"/>
              </w:rPr>
            </w:pPr>
            <w:r w:rsidRPr="00C748FB">
              <w:rPr>
                <w:lang w:val="en-US" w:eastAsia="en-US"/>
              </w:rPr>
              <w:t>Reference</w:t>
            </w:r>
          </w:p>
        </w:tc>
      </w:tr>
      <w:tr w:rsidR="00517E57" w:rsidRPr="00F9554E">
        <w:trPr>
          <w:trHeight w:val="6"/>
        </w:trPr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17E57" w:rsidRPr="00F9554E" w:rsidRDefault="00517E57" w:rsidP="00517E57"/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17E57" w:rsidRPr="00F9554E" w:rsidRDefault="00517E57" w:rsidP="00517E57">
            <w:pPr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7E57" w:rsidRPr="00517E57" w:rsidRDefault="00517E57" w:rsidP="00517E57">
            <w:pPr>
              <w:jc w:val="center"/>
              <w:rPr>
                <w:b/>
                <w:lang w:val="en-US" w:eastAsia="en-US"/>
              </w:rPr>
            </w:pPr>
            <w:r w:rsidRPr="00517E57">
              <w:rPr>
                <w:b/>
                <w:lang w:val="en-US" w:eastAsia="en-US"/>
              </w:rPr>
              <w:t xml:space="preserve">B - </w:t>
            </w:r>
            <w:r w:rsidRPr="00517E57">
              <w:rPr>
                <w:lang w:val="en-US" w:eastAsia="en-US"/>
              </w:rPr>
              <w:t>Rev 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57" w:rsidRPr="00517E57" w:rsidRDefault="00517E57" w:rsidP="00517E5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SM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57" w:rsidRPr="00517E57" w:rsidRDefault="00770F37" w:rsidP="00517E5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GLP/ID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7E57" w:rsidRPr="00517E57" w:rsidRDefault="00517E57" w:rsidP="00517E57">
            <w:pPr>
              <w:jc w:val="center"/>
              <w:rPr>
                <w:b/>
                <w:lang w:val="en-US" w:eastAsia="en-US"/>
              </w:rPr>
            </w:pPr>
            <w:r w:rsidRPr="00517E57">
              <w:rPr>
                <w:b/>
                <w:lang w:val="en-US" w:eastAsia="en-US"/>
              </w:rPr>
              <w:t>TB-00</w:t>
            </w:r>
            <w:r w:rsidR="00881697">
              <w:rPr>
                <w:b/>
                <w:lang w:val="en-US" w:eastAsia="en-US"/>
              </w:rPr>
              <w:t>5</w:t>
            </w:r>
          </w:p>
        </w:tc>
      </w:tr>
      <w:tr w:rsidR="00127AB8" w:rsidRPr="00F9554E">
        <w:trPr>
          <w:trHeight w:val="4"/>
        </w:trPr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27AB8" w:rsidRPr="00F9554E" w:rsidRDefault="00127AB8" w:rsidP="00127AB8"/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27AB8" w:rsidRPr="00F9554E" w:rsidRDefault="00127AB8" w:rsidP="00127AB8">
            <w:pPr>
              <w:rPr>
                <w:b/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7AB8" w:rsidRPr="00C748FB" w:rsidRDefault="00770F37" w:rsidP="00127A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  <w:r w:rsidR="00C94217" w:rsidRPr="00C94217">
              <w:rPr>
                <w:sz w:val="28"/>
                <w:szCs w:val="28"/>
                <w:vertAlign w:val="superscript"/>
                <w:lang w:val="en-US" w:eastAsia="en-US"/>
              </w:rPr>
              <w:t>th</w:t>
            </w:r>
            <w:r>
              <w:rPr>
                <w:sz w:val="28"/>
                <w:szCs w:val="28"/>
                <w:lang w:val="en-US" w:eastAsia="en-US"/>
              </w:rPr>
              <w:t xml:space="preserve"> August 2012</w:t>
            </w:r>
          </w:p>
        </w:tc>
      </w:tr>
      <w:tr w:rsidR="00127AB8" w:rsidRPr="00F9554E">
        <w:trPr>
          <w:trHeight w:val="225"/>
        </w:trPr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27AB8" w:rsidRPr="00F9554E" w:rsidRDefault="00127AB8" w:rsidP="00127AB8"/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27AB8" w:rsidRPr="00F9554E" w:rsidRDefault="00127AB8" w:rsidP="00127AB8">
            <w:pPr>
              <w:rPr>
                <w:b/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7AB8" w:rsidRPr="00F9554E" w:rsidRDefault="00881697" w:rsidP="00127AB8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rFonts w:cs="Arial"/>
                <w:b/>
                <w:sz w:val="36"/>
                <w:szCs w:val="36"/>
              </w:rPr>
              <w:t>Hand Tools</w:t>
            </w:r>
          </w:p>
        </w:tc>
      </w:tr>
    </w:tbl>
    <w:p w:rsidR="00127AB8" w:rsidRPr="005C5B5F" w:rsidRDefault="00127AB8" w:rsidP="00127AB8">
      <w:pPr>
        <w:jc w:val="center"/>
        <w:rPr>
          <w:sz w:val="28"/>
          <w:szCs w:val="28"/>
        </w:rPr>
      </w:pPr>
      <w:r>
        <w:br/>
      </w:r>
      <w:r w:rsidRPr="005C5B5F">
        <w:rPr>
          <w:sz w:val="28"/>
          <w:szCs w:val="28"/>
        </w:rPr>
        <w:t xml:space="preserve">Work Area: ………………………………… </w:t>
      </w:r>
      <w:r w:rsidRPr="005C5B5F">
        <w:rPr>
          <w:sz w:val="28"/>
          <w:szCs w:val="28"/>
        </w:rPr>
        <w:tab/>
        <w:t>Start Time: ………………………</w:t>
      </w:r>
    </w:p>
    <w:p w:rsidR="00127AB8" w:rsidRPr="005C5B5F" w:rsidRDefault="00127AB8" w:rsidP="00127AB8">
      <w:pPr>
        <w:jc w:val="center"/>
        <w:rPr>
          <w:sz w:val="28"/>
          <w:szCs w:val="28"/>
        </w:rPr>
      </w:pPr>
      <w:r w:rsidRPr="005C5B5F">
        <w:rPr>
          <w:sz w:val="28"/>
          <w:szCs w:val="28"/>
        </w:rPr>
        <w:t>Work Crew: ……………………………………………………………………………</w:t>
      </w:r>
    </w:p>
    <w:p w:rsidR="00127AB8" w:rsidRPr="005C5B5F" w:rsidRDefault="00127AB8" w:rsidP="00127AB8">
      <w:pPr>
        <w:jc w:val="center"/>
        <w:rPr>
          <w:sz w:val="28"/>
          <w:szCs w:val="28"/>
        </w:rPr>
      </w:pPr>
      <w:r w:rsidRPr="005C5B5F">
        <w:rPr>
          <w:sz w:val="28"/>
          <w:szCs w:val="28"/>
        </w:rPr>
        <w:t xml:space="preserve">Location: ………………………………… </w:t>
      </w:r>
      <w:r w:rsidRPr="005C5B5F">
        <w:rPr>
          <w:sz w:val="28"/>
          <w:szCs w:val="28"/>
        </w:rPr>
        <w:tab/>
      </w:r>
      <w:r w:rsidRPr="005C5B5F">
        <w:rPr>
          <w:sz w:val="28"/>
          <w:szCs w:val="28"/>
        </w:rPr>
        <w:tab/>
        <w:t xml:space="preserve">Date: ……………………………. </w:t>
      </w:r>
    </w:p>
    <w:p w:rsidR="00127AB8" w:rsidRPr="005C5B5F" w:rsidRDefault="00127AB8" w:rsidP="00127AB8">
      <w:pPr>
        <w:jc w:val="center"/>
      </w:pPr>
      <w:r w:rsidRPr="005C5B5F">
        <w:rPr>
          <w:sz w:val="28"/>
          <w:szCs w:val="28"/>
        </w:rPr>
        <w:t xml:space="preserve">Team Leader: …………………………… Presenter: …………………………………       </w:t>
      </w:r>
    </w:p>
    <w:p w:rsidR="00127AB8" w:rsidRPr="004679A1" w:rsidRDefault="00127AB8" w:rsidP="00127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9"/>
          <w:tab w:val="left" w:pos="6620"/>
        </w:tabs>
        <w:ind w:right="97"/>
        <w:rPr>
          <w:rFonts w:cs="Arial"/>
          <w:b/>
          <w:sz w:val="36"/>
          <w:szCs w:val="36"/>
        </w:rPr>
      </w:pPr>
      <w:r>
        <w:rPr>
          <w:rFonts w:cs="Arial"/>
          <w:b/>
          <w:sz w:val="44"/>
          <w:szCs w:val="44"/>
        </w:rPr>
        <w:tab/>
      </w:r>
      <w:r w:rsidR="00770F37">
        <w:rPr>
          <w:rFonts w:cs="Arial"/>
          <w:b/>
          <w:sz w:val="44"/>
          <w:szCs w:val="44"/>
        </w:rPr>
        <w:t xml:space="preserve">Toolbox </w:t>
      </w:r>
      <w:r w:rsidR="00881697" w:rsidRPr="004679A1">
        <w:rPr>
          <w:rFonts w:cs="Arial"/>
          <w:b/>
          <w:sz w:val="36"/>
          <w:szCs w:val="36"/>
        </w:rPr>
        <w:t xml:space="preserve">Topic: </w:t>
      </w:r>
      <w:r w:rsidR="003170A2">
        <w:rPr>
          <w:rFonts w:cs="Arial"/>
          <w:b/>
          <w:sz w:val="36"/>
          <w:szCs w:val="36"/>
        </w:rPr>
        <w:t xml:space="preserve">Using </w:t>
      </w:r>
      <w:r w:rsidR="00881697">
        <w:rPr>
          <w:rFonts w:cs="Arial"/>
          <w:b/>
          <w:sz w:val="36"/>
          <w:szCs w:val="36"/>
        </w:rPr>
        <w:t>Hand Tools</w:t>
      </w:r>
      <w:r w:rsidR="003170A2">
        <w:rPr>
          <w:rFonts w:cs="Arial"/>
          <w:b/>
          <w:sz w:val="36"/>
          <w:szCs w:val="36"/>
        </w:rPr>
        <w:t xml:space="preserve"> Safely</w:t>
      </w:r>
    </w:p>
    <w:p w:rsidR="00881697" w:rsidRPr="00770F37" w:rsidRDefault="00C9421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 w:rsidRPr="00C94217">
        <w:rPr>
          <w:u w:val="single"/>
        </w:rPr>
        <w:t>Purpose</w:t>
      </w:r>
      <w:proofErr w:type="gramStart"/>
      <w:r w:rsidRPr="00C94217">
        <w:rPr>
          <w:u w:val="single"/>
        </w:rPr>
        <w:t>:</w:t>
      </w:r>
      <w:r w:rsidR="00770F37">
        <w:rPr>
          <w:u w:val="single"/>
        </w:rPr>
        <w:t>-</w:t>
      </w:r>
      <w:proofErr w:type="gramEnd"/>
      <w:r w:rsidR="00770F37">
        <w:rPr>
          <w:u w:val="single"/>
        </w:rPr>
        <w:t xml:space="preserve"> </w:t>
      </w:r>
      <w:r w:rsidR="00770F37">
        <w:t xml:space="preserve"> </w:t>
      </w:r>
      <w:r w:rsidR="00881697">
        <w:t xml:space="preserve">Using hand tools </w:t>
      </w:r>
      <w:r w:rsidR="00770F37">
        <w:t xml:space="preserve">may </w:t>
      </w:r>
      <w:r w:rsidR="00881697">
        <w:t xml:space="preserve">cause serious injury to the </w:t>
      </w:r>
      <w:r w:rsidR="00770F37">
        <w:t>user and fellow workers.</w:t>
      </w:r>
    </w:p>
    <w:p w:rsidR="00000000" w:rsidRDefault="00770F37">
      <w:pPr>
        <w:spacing w:line="360" w:lineRule="auto"/>
        <w:ind w:left="720"/>
        <w:rPr>
          <w:rFonts w:cs="Arial"/>
        </w:rPr>
      </w:pPr>
      <w:r>
        <w:rPr>
          <w:u w:val="single"/>
        </w:rPr>
        <w:t>Recommendations:</w:t>
      </w:r>
      <w:r>
        <w:rPr>
          <w:rFonts w:cs="Arial"/>
        </w:rPr>
        <w:t>-</w:t>
      </w:r>
    </w:p>
    <w:p w:rsidR="00881697" w:rsidRPr="002E7119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Appropriate PPE should be worn eg. </w:t>
      </w:r>
      <w:proofErr w:type="gramStart"/>
      <w:r w:rsidR="00770F37">
        <w:t>s</w:t>
      </w:r>
      <w:r>
        <w:t>afety</w:t>
      </w:r>
      <w:proofErr w:type="gramEnd"/>
      <w:r>
        <w:t xml:space="preserve"> </w:t>
      </w:r>
      <w:r w:rsidR="00770F37">
        <w:t>g</w:t>
      </w:r>
      <w:r>
        <w:t>lasses</w:t>
      </w:r>
      <w:r w:rsidR="00770F37">
        <w:t>, gloves, face shields, safety boots etc.</w:t>
      </w:r>
    </w:p>
    <w:p w:rsidR="00881697" w:rsidRPr="00145C38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Tools must be used solely for their intended purpose and must not be overloaded.</w:t>
      </w:r>
    </w:p>
    <w:p w:rsidR="00881697" w:rsidRPr="009248A6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Team Leaders must instruct</w:t>
      </w:r>
      <w:r w:rsidR="002C372B">
        <w:t xml:space="preserve"> </w:t>
      </w:r>
      <w:r w:rsidR="00770F37">
        <w:t xml:space="preserve">and/or </w:t>
      </w:r>
      <w:r>
        <w:t xml:space="preserve">train Workers in the correct method of using hand tools. </w:t>
      </w:r>
    </w:p>
    <w:p w:rsidR="00881697" w:rsidRPr="002E7119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Workers must NOT use tools if they are unfamiliar with them.</w:t>
      </w:r>
    </w:p>
    <w:p w:rsidR="00881697" w:rsidRPr="00145C38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Team Leaders and Workers should ensure that hand tools have been regularly maintained. </w:t>
      </w:r>
    </w:p>
    <w:p w:rsidR="00881697" w:rsidRPr="00770F37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Inspect all tools before use to detect faults and maintenance requirements.</w:t>
      </w:r>
    </w:p>
    <w:p w:rsidR="00770F37" w:rsidRPr="00352D09" w:rsidRDefault="00770F3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Check to see that the power cords etc are undamaged.</w:t>
      </w:r>
    </w:p>
    <w:p w:rsidR="00881697" w:rsidRPr="009248A6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Assess the possible risks of using certain hand tools. </w:t>
      </w:r>
    </w:p>
    <w:p w:rsidR="00881697" w:rsidRPr="00A430DF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Where hazards have been identified, risk assessments need to be carried out.</w:t>
      </w:r>
    </w:p>
    <w:p w:rsidR="00881697" w:rsidRPr="002E7119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 w:rsidRPr="009248A6">
        <w:rPr>
          <w:u w:val="single"/>
        </w:rPr>
        <w:t>Report problems</w:t>
      </w:r>
      <w:r>
        <w:t xml:space="preserve"> as soon as they are noticed and </w:t>
      </w:r>
      <w:r w:rsidRPr="009248A6">
        <w:rPr>
          <w:u w:val="single"/>
        </w:rPr>
        <w:t>consult</w:t>
      </w:r>
      <w:r>
        <w:t xml:space="preserve"> with the Team Leader.</w:t>
      </w:r>
    </w:p>
    <w:p w:rsidR="00881697" w:rsidRPr="00C95BA1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>Team Leaders should rotate workers to minimise the repetitive use of hand tools for long periods.</w:t>
      </w:r>
    </w:p>
    <w:p w:rsidR="00881697" w:rsidRPr="00C95BA1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Use COMMON SENSE, be aware of others in your team and help look after their safety.  </w:t>
      </w:r>
    </w:p>
    <w:p w:rsidR="00881697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Report all accidents/injuries/incidents/hazards to your Team Leader immediately, and ensure that the appropriate forms are completed. </w:t>
      </w:r>
      <w:r w:rsidRPr="00D551FC">
        <w:rPr>
          <w:i/>
        </w:rPr>
        <w:t>(S-010 Policy</w:t>
      </w:r>
      <w:r>
        <w:rPr>
          <w:i/>
        </w:rPr>
        <w:t>,</w:t>
      </w:r>
      <w:r w:rsidRPr="00D551FC">
        <w:rPr>
          <w:i/>
        </w:rPr>
        <w:t xml:space="preserve"> and complete F-017 Incident Report)</w:t>
      </w:r>
    </w:p>
    <w:p w:rsidR="00881697" w:rsidRPr="009248A6" w:rsidRDefault="00881697" w:rsidP="00881697">
      <w:pPr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Most accidents are caused by: </w:t>
      </w:r>
      <w:r w:rsidRPr="00352D09">
        <w:rPr>
          <w:b/>
          <w:u w:val="single"/>
        </w:rPr>
        <w:t>Ignorance</w:t>
      </w:r>
      <w:r w:rsidRPr="00352D09">
        <w:rPr>
          <w:b/>
        </w:rPr>
        <w:t xml:space="preserve">, </w:t>
      </w:r>
      <w:r w:rsidRPr="001259AE">
        <w:rPr>
          <w:b/>
          <w:u w:val="single"/>
        </w:rPr>
        <w:t>Carelessness</w:t>
      </w:r>
      <w:r w:rsidRPr="00352D09">
        <w:rPr>
          <w:b/>
        </w:rPr>
        <w:t xml:space="preserve">, </w:t>
      </w:r>
      <w:r w:rsidRPr="001259AE">
        <w:rPr>
          <w:b/>
          <w:u w:val="single"/>
        </w:rPr>
        <w:t>Distraction</w:t>
      </w:r>
      <w:r w:rsidRPr="00352D09">
        <w:rPr>
          <w:b/>
        </w:rPr>
        <w:t xml:space="preserve">, </w:t>
      </w:r>
      <w:r w:rsidRPr="001259AE">
        <w:rPr>
          <w:b/>
          <w:u w:val="single"/>
        </w:rPr>
        <w:t>Disobeying Instructions</w:t>
      </w:r>
    </w:p>
    <w:p w:rsidR="00127AB8" w:rsidRPr="00881697" w:rsidRDefault="000C355A" w:rsidP="009D4D5B">
      <w:pPr>
        <w:numPr>
          <w:ilvl w:val="0"/>
          <w:numId w:val="2"/>
        </w:numPr>
        <w:rPr>
          <w:rFonts w:cs="Arial"/>
          <w:i/>
          <w:sz w:val="28"/>
          <w:szCs w:val="28"/>
        </w:rPr>
      </w:pPr>
      <w:r w:rsidRPr="00881697">
        <w:rPr>
          <w:rFonts w:cs="Arial"/>
          <w:i/>
          <w:sz w:val="28"/>
          <w:szCs w:val="28"/>
        </w:rPr>
        <w:t xml:space="preserve">Any QUESTIONS or COMMENTS? </w:t>
      </w:r>
      <w:r w:rsidRPr="00881697">
        <w:rPr>
          <w:rFonts w:cs="Arial"/>
          <w:i/>
          <w:sz w:val="28"/>
          <w:szCs w:val="28"/>
        </w:rPr>
        <w:br/>
      </w:r>
      <w:r w:rsidR="009D4D5B" w:rsidRPr="00881697">
        <w:rPr>
          <w:i/>
          <w:sz w:val="20"/>
          <w:szCs w:val="20"/>
        </w:rPr>
        <w:t xml:space="preserve">The Presenter must record any questions or comments </w:t>
      </w:r>
      <w:r w:rsidRPr="00881697">
        <w:rPr>
          <w:i/>
          <w:sz w:val="20"/>
          <w:szCs w:val="20"/>
        </w:rPr>
        <w:t>on the</w:t>
      </w:r>
      <w:r w:rsidR="009D4D5B" w:rsidRPr="00881697">
        <w:rPr>
          <w:i/>
          <w:sz w:val="20"/>
          <w:szCs w:val="20"/>
        </w:rPr>
        <w:t xml:space="preserve"> back of this form</w:t>
      </w:r>
    </w:p>
    <w:p w:rsidR="000C355A" w:rsidRPr="000C355A" w:rsidRDefault="000C355A" w:rsidP="000C355A">
      <w:pPr>
        <w:rPr>
          <w:rFonts w:cs="Arial"/>
          <w:sz w:val="28"/>
          <w:szCs w:val="28"/>
        </w:rPr>
      </w:pPr>
    </w:p>
    <w:p w:rsidR="00127AB8" w:rsidRPr="009D4D5B" w:rsidRDefault="009D4D5B" w:rsidP="00127AB8">
      <w:pPr>
        <w:jc w:val="center"/>
        <w:rPr>
          <w:rFonts w:cs="Arial"/>
          <w:b/>
          <w:i/>
          <w:sz w:val="22"/>
          <w:szCs w:val="22"/>
        </w:rPr>
      </w:pPr>
      <w:r w:rsidRPr="009D4D5B">
        <w:rPr>
          <w:rFonts w:cs="Arial"/>
          <w:b/>
          <w:i/>
          <w:sz w:val="22"/>
          <w:szCs w:val="22"/>
        </w:rPr>
        <w:t xml:space="preserve">Please sign that you have </w:t>
      </w:r>
      <w:r w:rsidRPr="009D4D5B">
        <w:rPr>
          <w:rFonts w:cs="Arial"/>
          <w:b/>
          <w:i/>
          <w:sz w:val="22"/>
          <w:szCs w:val="22"/>
          <w:u w:val="single"/>
        </w:rPr>
        <w:t>attended</w:t>
      </w:r>
      <w:r w:rsidRPr="009D4D5B">
        <w:rPr>
          <w:rFonts w:cs="Arial"/>
          <w:b/>
          <w:i/>
          <w:sz w:val="22"/>
          <w:szCs w:val="22"/>
        </w:rPr>
        <w:t xml:space="preserve"> and</w:t>
      </w:r>
      <w:r>
        <w:rPr>
          <w:rFonts w:cs="Arial"/>
          <w:b/>
          <w:i/>
          <w:sz w:val="22"/>
          <w:szCs w:val="22"/>
        </w:rPr>
        <w:t xml:space="preserve"> that you</w:t>
      </w:r>
      <w:r w:rsidRPr="009D4D5B">
        <w:rPr>
          <w:rFonts w:cs="Arial"/>
          <w:b/>
          <w:i/>
          <w:sz w:val="22"/>
          <w:szCs w:val="22"/>
        </w:rPr>
        <w:t xml:space="preserve"> </w:t>
      </w:r>
      <w:r w:rsidRPr="009D4D5B">
        <w:rPr>
          <w:rFonts w:cs="Arial"/>
          <w:b/>
          <w:i/>
          <w:sz w:val="22"/>
          <w:szCs w:val="22"/>
          <w:u w:val="single"/>
        </w:rPr>
        <w:t>underst</w:t>
      </w:r>
      <w:r w:rsidR="000C355A">
        <w:rPr>
          <w:rFonts w:cs="Arial"/>
          <w:b/>
          <w:i/>
          <w:sz w:val="22"/>
          <w:szCs w:val="22"/>
          <w:u w:val="single"/>
        </w:rPr>
        <w:t>oo</w:t>
      </w:r>
      <w:r w:rsidRPr="009D4D5B">
        <w:rPr>
          <w:rFonts w:cs="Arial"/>
          <w:b/>
          <w:i/>
          <w:sz w:val="22"/>
          <w:szCs w:val="22"/>
          <w:u w:val="single"/>
        </w:rPr>
        <w:t>d</w:t>
      </w:r>
      <w:r w:rsidRPr="009D4D5B">
        <w:rPr>
          <w:rFonts w:cs="Arial"/>
          <w:b/>
          <w:i/>
          <w:sz w:val="22"/>
          <w:szCs w:val="22"/>
        </w:rPr>
        <w:t xml:space="preserve"> the content</w:t>
      </w:r>
      <w:r>
        <w:rPr>
          <w:rFonts w:cs="Arial"/>
          <w:b/>
          <w:i/>
          <w:sz w:val="22"/>
          <w:szCs w:val="22"/>
        </w:rPr>
        <w:t xml:space="preserve"> of this meeting</w:t>
      </w:r>
      <w:r w:rsidR="00127AB8" w:rsidRPr="009D4D5B">
        <w:rPr>
          <w:rFonts w:cs="Arial"/>
          <w:b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64"/>
        <w:tblW w:w="10490" w:type="dxa"/>
        <w:tblLook w:val="01E0"/>
      </w:tblPr>
      <w:tblGrid>
        <w:gridCol w:w="2410"/>
        <w:gridCol w:w="2552"/>
        <w:gridCol w:w="2693"/>
        <w:gridCol w:w="2835"/>
      </w:tblGrid>
      <w:tr w:rsidR="00127AB8" w:rsidRPr="005C5B5F" w:rsidTr="002C372B">
        <w:trPr>
          <w:trHeight w:val="350"/>
        </w:trPr>
        <w:tc>
          <w:tcPr>
            <w:tcW w:w="2410" w:type="dxa"/>
            <w:vAlign w:val="center"/>
          </w:tcPr>
          <w:p w:rsidR="00127AB8" w:rsidRPr="005C5B5F" w:rsidRDefault="00127AB8" w:rsidP="00127AB8">
            <w:pPr>
              <w:jc w:val="center"/>
              <w:rPr>
                <w:b/>
              </w:rPr>
            </w:pPr>
            <w:r w:rsidRPr="005C5B5F">
              <w:rPr>
                <w:b/>
              </w:rPr>
              <w:t>Name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127AB8" w:rsidRPr="005C5B5F" w:rsidRDefault="00127AB8" w:rsidP="00127AB8">
            <w:pPr>
              <w:jc w:val="center"/>
              <w:rPr>
                <w:b/>
              </w:rPr>
            </w:pPr>
            <w:r w:rsidRPr="005C5B5F">
              <w:rPr>
                <w:b/>
              </w:rPr>
              <w:t>Signature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7AB8" w:rsidRPr="005C5B5F" w:rsidRDefault="00127AB8" w:rsidP="00127AB8">
            <w:pPr>
              <w:jc w:val="center"/>
              <w:rPr>
                <w:b/>
              </w:rPr>
            </w:pPr>
            <w:r w:rsidRPr="005C5B5F">
              <w:rPr>
                <w:b/>
              </w:rPr>
              <w:t>Name</w:t>
            </w:r>
          </w:p>
        </w:tc>
        <w:tc>
          <w:tcPr>
            <w:tcW w:w="2835" w:type="dxa"/>
            <w:vAlign w:val="center"/>
          </w:tcPr>
          <w:p w:rsidR="00127AB8" w:rsidRPr="005C5B5F" w:rsidRDefault="00127AB8" w:rsidP="00127AB8">
            <w:pPr>
              <w:jc w:val="center"/>
              <w:rPr>
                <w:b/>
              </w:rPr>
            </w:pPr>
            <w:r w:rsidRPr="005C5B5F">
              <w:rPr>
                <w:b/>
              </w:rPr>
              <w:t>Signature</w:t>
            </w:r>
          </w:p>
        </w:tc>
      </w:tr>
      <w:tr w:rsidR="00127AB8" w:rsidRPr="005C5B5F" w:rsidTr="002C372B">
        <w:trPr>
          <w:trHeight w:val="340"/>
        </w:trPr>
        <w:tc>
          <w:tcPr>
            <w:tcW w:w="2410" w:type="dxa"/>
          </w:tcPr>
          <w:p w:rsidR="00127AB8" w:rsidRPr="005C5B5F" w:rsidRDefault="00127AB8" w:rsidP="00127AB8"/>
        </w:tc>
        <w:tc>
          <w:tcPr>
            <w:tcW w:w="2552" w:type="dxa"/>
            <w:tcBorders>
              <w:right w:val="double" w:sz="4" w:space="0" w:color="auto"/>
            </w:tcBorders>
          </w:tcPr>
          <w:p w:rsidR="00127AB8" w:rsidRPr="005C5B5F" w:rsidRDefault="00127AB8" w:rsidP="00127AB8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7AB8" w:rsidRPr="005C5B5F" w:rsidRDefault="00127AB8" w:rsidP="00127AB8"/>
        </w:tc>
        <w:tc>
          <w:tcPr>
            <w:tcW w:w="2835" w:type="dxa"/>
          </w:tcPr>
          <w:p w:rsidR="00127AB8" w:rsidRPr="005C5B5F" w:rsidRDefault="00127AB8" w:rsidP="00127AB8"/>
        </w:tc>
      </w:tr>
      <w:tr w:rsidR="00127AB8" w:rsidRPr="005C5B5F" w:rsidTr="002C372B">
        <w:trPr>
          <w:trHeight w:val="340"/>
        </w:trPr>
        <w:tc>
          <w:tcPr>
            <w:tcW w:w="2410" w:type="dxa"/>
          </w:tcPr>
          <w:p w:rsidR="00127AB8" w:rsidRPr="005C5B5F" w:rsidRDefault="00127AB8" w:rsidP="00127AB8"/>
        </w:tc>
        <w:tc>
          <w:tcPr>
            <w:tcW w:w="2552" w:type="dxa"/>
            <w:tcBorders>
              <w:right w:val="double" w:sz="4" w:space="0" w:color="auto"/>
            </w:tcBorders>
          </w:tcPr>
          <w:p w:rsidR="00127AB8" w:rsidRPr="005C5B5F" w:rsidRDefault="00127AB8" w:rsidP="00127AB8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7AB8" w:rsidRPr="005C5B5F" w:rsidRDefault="00127AB8" w:rsidP="00127AB8"/>
        </w:tc>
        <w:tc>
          <w:tcPr>
            <w:tcW w:w="2835" w:type="dxa"/>
          </w:tcPr>
          <w:p w:rsidR="00127AB8" w:rsidRPr="005C5B5F" w:rsidRDefault="00127AB8" w:rsidP="00127AB8"/>
        </w:tc>
      </w:tr>
      <w:tr w:rsidR="00127AB8" w:rsidRPr="005C5B5F" w:rsidTr="002C372B">
        <w:trPr>
          <w:trHeight w:val="340"/>
        </w:trPr>
        <w:tc>
          <w:tcPr>
            <w:tcW w:w="2410" w:type="dxa"/>
          </w:tcPr>
          <w:p w:rsidR="00127AB8" w:rsidRPr="005C5B5F" w:rsidRDefault="00127AB8" w:rsidP="00127AB8"/>
        </w:tc>
        <w:tc>
          <w:tcPr>
            <w:tcW w:w="2552" w:type="dxa"/>
            <w:tcBorders>
              <w:right w:val="double" w:sz="4" w:space="0" w:color="auto"/>
            </w:tcBorders>
          </w:tcPr>
          <w:p w:rsidR="00127AB8" w:rsidRPr="005C5B5F" w:rsidRDefault="00127AB8" w:rsidP="00127AB8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7AB8" w:rsidRPr="005C5B5F" w:rsidRDefault="00127AB8" w:rsidP="00127AB8"/>
        </w:tc>
        <w:tc>
          <w:tcPr>
            <w:tcW w:w="2835" w:type="dxa"/>
          </w:tcPr>
          <w:p w:rsidR="00127AB8" w:rsidRPr="005C5B5F" w:rsidRDefault="00127AB8" w:rsidP="00127AB8"/>
        </w:tc>
      </w:tr>
      <w:tr w:rsidR="00127AB8" w:rsidRPr="005C5B5F" w:rsidTr="002C372B">
        <w:trPr>
          <w:trHeight w:val="340"/>
        </w:trPr>
        <w:tc>
          <w:tcPr>
            <w:tcW w:w="2410" w:type="dxa"/>
          </w:tcPr>
          <w:p w:rsidR="00127AB8" w:rsidRPr="005C5B5F" w:rsidRDefault="00127AB8" w:rsidP="00127AB8"/>
        </w:tc>
        <w:tc>
          <w:tcPr>
            <w:tcW w:w="2552" w:type="dxa"/>
            <w:tcBorders>
              <w:right w:val="double" w:sz="4" w:space="0" w:color="auto"/>
            </w:tcBorders>
          </w:tcPr>
          <w:p w:rsidR="00127AB8" w:rsidRPr="005C5B5F" w:rsidRDefault="00127AB8" w:rsidP="00127AB8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7AB8" w:rsidRPr="005C5B5F" w:rsidRDefault="00127AB8" w:rsidP="00127AB8"/>
        </w:tc>
        <w:tc>
          <w:tcPr>
            <w:tcW w:w="2835" w:type="dxa"/>
          </w:tcPr>
          <w:p w:rsidR="00127AB8" w:rsidRPr="005C5B5F" w:rsidRDefault="00127AB8" w:rsidP="00127AB8"/>
        </w:tc>
      </w:tr>
      <w:tr w:rsidR="00127AB8" w:rsidRPr="005C5B5F" w:rsidTr="002C372B">
        <w:trPr>
          <w:trHeight w:val="340"/>
        </w:trPr>
        <w:tc>
          <w:tcPr>
            <w:tcW w:w="2410" w:type="dxa"/>
          </w:tcPr>
          <w:p w:rsidR="00127AB8" w:rsidRPr="005C5B5F" w:rsidRDefault="00127AB8" w:rsidP="00127AB8"/>
        </w:tc>
        <w:tc>
          <w:tcPr>
            <w:tcW w:w="2552" w:type="dxa"/>
            <w:tcBorders>
              <w:right w:val="double" w:sz="4" w:space="0" w:color="auto"/>
            </w:tcBorders>
          </w:tcPr>
          <w:p w:rsidR="00127AB8" w:rsidRPr="005C5B5F" w:rsidRDefault="00127AB8" w:rsidP="00127AB8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7AB8" w:rsidRPr="005C5B5F" w:rsidRDefault="00127AB8" w:rsidP="00127AB8"/>
        </w:tc>
        <w:tc>
          <w:tcPr>
            <w:tcW w:w="2835" w:type="dxa"/>
          </w:tcPr>
          <w:p w:rsidR="00127AB8" w:rsidRPr="005C5B5F" w:rsidRDefault="00127AB8" w:rsidP="00127AB8"/>
        </w:tc>
      </w:tr>
      <w:tr w:rsidR="00127AB8" w:rsidRPr="005C5B5F" w:rsidTr="002C372B">
        <w:trPr>
          <w:trHeight w:val="340"/>
        </w:trPr>
        <w:tc>
          <w:tcPr>
            <w:tcW w:w="2410" w:type="dxa"/>
          </w:tcPr>
          <w:p w:rsidR="00127AB8" w:rsidRPr="005C5B5F" w:rsidRDefault="00127AB8" w:rsidP="00127AB8"/>
        </w:tc>
        <w:tc>
          <w:tcPr>
            <w:tcW w:w="2552" w:type="dxa"/>
            <w:tcBorders>
              <w:right w:val="double" w:sz="4" w:space="0" w:color="auto"/>
            </w:tcBorders>
          </w:tcPr>
          <w:p w:rsidR="00127AB8" w:rsidRPr="005C5B5F" w:rsidRDefault="00127AB8" w:rsidP="00127AB8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7AB8" w:rsidRPr="005C5B5F" w:rsidRDefault="00127AB8" w:rsidP="00127AB8"/>
        </w:tc>
        <w:tc>
          <w:tcPr>
            <w:tcW w:w="2835" w:type="dxa"/>
          </w:tcPr>
          <w:p w:rsidR="00127AB8" w:rsidRPr="005C5B5F" w:rsidRDefault="00127AB8" w:rsidP="00127AB8"/>
        </w:tc>
      </w:tr>
    </w:tbl>
    <w:p w:rsidR="00127AB8" w:rsidRDefault="00127AB8" w:rsidP="002C372B"/>
    <w:sectPr w:rsidR="00127AB8" w:rsidSect="00127AB8">
      <w:footerReference w:type="default" r:id="rId8"/>
      <w:pgSz w:w="11906" w:h="16838"/>
      <w:pgMar w:top="680" w:right="748" w:bottom="54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BC" w:rsidRDefault="00327BBC">
      <w:r>
        <w:separator/>
      </w:r>
    </w:p>
  </w:endnote>
  <w:endnote w:type="continuationSeparator" w:id="0">
    <w:p w:rsidR="00327BBC" w:rsidRDefault="0032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8" w:rsidRDefault="009D4D5B" w:rsidP="009D4D5B">
    <w:pPr>
      <w:pStyle w:val="Footer"/>
      <w:tabs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  <w:szCs w:val="22"/>
      </w:rPr>
      <w:t xml:space="preserve">Return this form to the </w:t>
    </w:r>
    <w:r w:rsidRPr="000C355A">
      <w:rPr>
        <w:sz w:val="22"/>
        <w:szCs w:val="22"/>
        <w:u w:val="single"/>
      </w:rPr>
      <w:t>DOCUMENT CONTROLLER</w:t>
    </w:r>
    <w:r>
      <w:rPr>
        <w:sz w:val="22"/>
        <w:szCs w:val="22"/>
      </w:rPr>
      <w:t xml:space="preserve"> as soon as possible.</w:t>
    </w:r>
  </w:p>
  <w:p w:rsidR="000C355A" w:rsidRPr="000C355A" w:rsidRDefault="000C355A" w:rsidP="009D4D5B">
    <w:pPr>
      <w:pStyle w:val="Footer"/>
      <w:tabs>
        <w:tab w:val="clear" w:pos="4153"/>
        <w:tab w:val="clear" w:pos="8306"/>
      </w:tabs>
      <w:jc w:val="center"/>
      <w:rPr>
        <w:i/>
      </w:rPr>
    </w:pPr>
    <w:r w:rsidRPr="000C355A">
      <w:rPr>
        <w:i/>
      </w:rPr>
      <w:t>Use the rear of this form to record any questions or comments raised as a result of this Toolbox meeting.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BC" w:rsidRDefault="00327BBC">
      <w:r>
        <w:separator/>
      </w:r>
    </w:p>
  </w:footnote>
  <w:footnote w:type="continuationSeparator" w:id="0">
    <w:p w:rsidR="00327BBC" w:rsidRDefault="0032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8B"/>
    <w:multiLevelType w:val="hybridMultilevel"/>
    <w:tmpl w:val="3C40C3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7067"/>
    <w:multiLevelType w:val="hybridMultilevel"/>
    <w:tmpl w:val="C8E6BB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C7938"/>
    <w:multiLevelType w:val="hybridMultilevel"/>
    <w:tmpl w:val="DA521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1E1224"/>
    <w:multiLevelType w:val="multilevel"/>
    <w:tmpl w:val="2F8E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3E"/>
    <w:rsid w:val="0006483E"/>
    <w:rsid w:val="000C355A"/>
    <w:rsid w:val="00127AB8"/>
    <w:rsid w:val="001F6B9B"/>
    <w:rsid w:val="002C372B"/>
    <w:rsid w:val="003170A2"/>
    <w:rsid w:val="00327BBC"/>
    <w:rsid w:val="00517E57"/>
    <w:rsid w:val="005D17B9"/>
    <w:rsid w:val="006678E8"/>
    <w:rsid w:val="00770F37"/>
    <w:rsid w:val="00881697"/>
    <w:rsid w:val="009D4D5B"/>
    <w:rsid w:val="00C94217"/>
    <w:rsid w:val="00E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23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34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3415"/>
  </w:style>
  <w:style w:type="paragraph" w:styleId="NormalWeb">
    <w:name w:val="Normal (Web)"/>
    <w:basedOn w:val="Normal"/>
    <w:rsid w:val="00A90C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Fletcher</dc:creator>
  <cp:lastModifiedBy>iansplace</cp:lastModifiedBy>
  <cp:revision>2</cp:revision>
  <dcterms:created xsi:type="dcterms:W3CDTF">2012-08-19T03:36:00Z</dcterms:created>
  <dcterms:modified xsi:type="dcterms:W3CDTF">2012-08-19T03:36:00Z</dcterms:modified>
</cp:coreProperties>
</file>